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D4F3" w14:textId="77777777" w:rsidR="00EF7309" w:rsidRDefault="00EF7309" w:rsidP="005C411B">
      <w:pPr>
        <w:spacing w:before="0" w:after="0" w:line="240" w:lineRule="auto"/>
        <w:jc w:val="center"/>
        <w:rPr>
          <w:rFonts w:eastAsia="Times New Roman" w:cs="Calibri"/>
          <w:b/>
          <w:bCs/>
          <w:color w:val="4D7BC6"/>
          <w:sz w:val="32"/>
          <w:szCs w:val="32"/>
          <w:lang w:eastAsia="it-IT"/>
        </w:rPr>
      </w:pPr>
    </w:p>
    <w:p w14:paraId="54DE346A" w14:textId="753208E9" w:rsidR="009601A1" w:rsidRPr="00B34E45" w:rsidRDefault="001068BE" w:rsidP="00B07D00">
      <w:pPr>
        <w:spacing w:before="0" w:after="0" w:line="360" w:lineRule="auto"/>
        <w:jc w:val="center"/>
        <w:rPr>
          <w:rFonts w:eastAsia="Times New Roman" w:cs="Calibri"/>
          <w:b/>
          <w:bCs/>
          <w:color w:val="4D7BC6"/>
          <w:sz w:val="32"/>
          <w:szCs w:val="32"/>
          <w:lang w:eastAsia="it-IT"/>
        </w:rPr>
      </w:pPr>
      <w:r w:rsidRPr="00B34E45">
        <w:rPr>
          <w:rFonts w:eastAsia="Times New Roman" w:cs="Calibri"/>
          <w:b/>
          <w:bCs/>
          <w:color w:val="4D7BC6"/>
          <w:sz w:val="32"/>
          <w:szCs w:val="32"/>
          <w:lang w:eastAsia="it-IT"/>
        </w:rPr>
        <w:t>PROGRAMMA WORKSHOP SAIE</w:t>
      </w:r>
      <w:r w:rsidR="00106EA3">
        <w:rPr>
          <w:rFonts w:eastAsia="Times New Roman" w:cs="Calibri"/>
          <w:b/>
          <w:bCs/>
          <w:color w:val="4D7BC6"/>
          <w:sz w:val="32"/>
          <w:szCs w:val="32"/>
          <w:lang w:eastAsia="it-IT"/>
        </w:rPr>
        <w:t xml:space="preserve"> BARI</w:t>
      </w:r>
      <w:r w:rsidRPr="00B34E45">
        <w:rPr>
          <w:rFonts w:eastAsia="Times New Roman" w:cs="Calibri"/>
          <w:b/>
          <w:bCs/>
          <w:color w:val="4D7BC6"/>
          <w:sz w:val="32"/>
          <w:szCs w:val="32"/>
          <w:lang w:eastAsia="it-IT"/>
        </w:rPr>
        <w:t xml:space="preserve"> 202</w:t>
      </w:r>
      <w:r w:rsidR="00106EA3">
        <w:rPr>
          <w:rFonts w:eastAsia="Times New Roman" w:cs="Calibri"/>
          <w:b/>
          <w:bCs/>
          <w:color w:val="4D7BC6"/>
          <w:sz w:val="32"/>
          <w:szCs w:val="32"/>
          <w:lang w:eastAsia="it-IT"/>
        </w:rPr>
        <w:t>3</w:t>
      </w:r>
    </w:p>
    <w:p w14:paraId="52ABF670" w14:textId="4EBF09A4" w:rsidR="001068BE" w:rsidRPr="00B34E45" w:rsidRDefault="001068BE" w:rsidP="00B07D00">
      <w:pPr>
        <w:spacing w:before="0" w:after="0" w:line="360" w:lineRule="auto"/>
        <w:jc w:val="center"/>
        <w:rPr>
          <w:rFonts w:eastAsia="Times New Roman" w:cs="Calibri"/>
          <w:i/>
          <w:iCs/>
          <w:sz w:val="24"/>
          <w:szCs w:val="24"/>
          <w:lang w:eastAsia="it-IT"/>
        </w:rPr>
      </w:pPr>
      <w:r w:rsidRPr="00B34E45">
        <w:rPr>
          <w:rFonts w:eastAsia="Times New Roman" w:cs="Calibri"/>
          <w:i/>
          <w:iCs/>
          <w:sz w:val="24"/>
          <w:szCs w:val="24"/>
          <w:lang w:eastAsia="it-IT"/>
        </w:rPr>
        <w:t xml:space="preserve">Aggiornato al </w:t>
      </w:r>
      <w:r w:rsidR="00C75A36">
        <w:rPr>
          <w:rFonts w:eastAsia="Times New Roman" w:cs="Calibri"/>
          <w:i/>
          <w:iCs/>
          <w:sz w:val="24"/>
          <w:szCs w:val="24"/>
          <w:lang w:eastAsia="it-IT"/>
        </w:rPr>
        <w:t>9</w:t>
      </w:r>
      <w:r w:rsidR="001479D0">
        <w:rPr>
          <w:rFonts w:eastAsia="Times New Roman" w:cs="Calibri"/>
          <w:i/>
          <w:iCs/>
          <w:sz w:val="24"/>
          <w:szCs w:val="24"/>
          <w:lang w:eastAsia="it-IT"/>
        </w:rPr>
        <w:t xml:space="preserve"> ottobre</w:t>
      </w:r>
      <w:r w:rsidR="00106EA3">
        <w:rPr>
          <w:rFonts w:eastAsia="Times New Roman" w:cs="Calibri"/>
          <w:i/>
          <w:iCs/>
          <w:sz w:val="24"/>
          <w:szCs w:val="24"/>
          <w:lang w:eastAsia="it-IT"/>
        </w:rPr>
        <w:t xml:space="preserve"> 2023</w:t>
      </w:r>
    </w:p>
    <w:p w14:paraId="25D59CE2" w14:textId="77777777" w:rsidR="00623684" w:rsidRPr="00B07D00" w:rsidRDefault="00623684" w:rsidP="00B07D00">
      <w:pPr>
        <w:spacing w:before="0" w:after="0" w:line="360" w:lineRule="auto"/>
        <w:jc w:val="both"/>
        <w:rPr>
          <w:rFonts w:eastAsia="Times New Roman" w:cs="Calibri"/>
          <w:sz w:val="20"/>
          <w:szCs w:val="20"/>
          <w:lang w:eastAsia="it-IT"/>
        </w:rPr>
      </w:pPr>
    </w:p>
    <w:p w14:paraId="498D98E6" w14:textId="69DBA525" w:rsidR="001068BE" w:rsidRPr="00B07D00" w:rsidRDefault="00106EA3" w:rsidP="00B07D00">
      <w:pPr>
        <w:shd w:val="clear" w:color="auto" w:fill="4D7BC6"/>
        <w:spacing w:before="0" w:after="0" w:line="360" w:lineRule="auto"/>
        <w:jc w:val="center"/>
        <w:rPr>
          <w:b/>
          <w:bCs/>
          <w:color w:val="FFFFFF" w:themeColor="background1"/>
          <w:sz w:val="20"/>
          <w:szCs w:val="20"/>
        </w:rPr>
      </w:pPr>
      <w:r w:rsidRPr="00B07D00">
        <w:rPr>
          <w:b/>
          <w:bCs/>
          <w:color w:val="FFFFFF" w:themeColor="background1"/>
          <w:sz w:val="20"/>
          <w:szCs w:val="20"/>
        </w:rPr>
        <w:t xml:space="preserve">Giovedì </w:t>
      </w:r>
      <w:r w:rsidR="001068BE" w:rsidRPr="00B07D00">
        <w:rPr>
          <w:b/>
          <w:bCs/>
          <w:color w:val="FFFFFF" w:themeColor="background1"/>
          <w:sz w:val="20"/>
          <w:szCs w:val="20"/>
        </w:rPr>
        <w:t>19 ottobre 202</w:t>
      </w:r>
      <w:r w:rsidRPr="00B07D00">
        <w:rPr>
          <w:b/>
          <w:bCs/>
          <w:color w:val="FFFFFF" w:themeColor="background1"/>
          <w:sz w:val="20"/>
          <w:szCs w:val="20"/>
        </w:rPr>
        <w:t>3</w:t>
      </w:r>
    </w:p>
    <w:p w14:paraId="342D8A6B" w14:textId="77777777" w:rsidR="005C411B" w:rsidRPr="00B07D00" w:rsidRDefault="005C411B" w:rsidP="00B07D00">
      <w:pPr>
        <w:spacing w:before="0" w:after="0" w:line="360" w:lineRule="auto"/>
        <w:rPr>
          <w:b/>
          <w:bCs/>
          <w:sz w:val="20"/>
          <w:szCs w:val="20"/>
          <w:u w:val="single"/>
        </w:rPr>
      </w:pPr>
    </w:p>
    <w:tbl>
      <w:tblPr>
        <w:tblStyle w:val="Tabellasemplice-2"/>
        <w:tblW w:w="10201" w:type="dxa"/>
        <w:tblBorders>
          <w:top w:val="none" w:sz="0" w:space="0" w:color="auto"/>
          <w:bottom w:val="none" w:sz="0" w:space="0" w:color="auto"/>
        </w:tblBorders>
        <w:tblLook w:val="04A0" w:firstRow="1" w:lastRow="0" w:firstColumn="1" w:lastColumn="0" w:noHBand="0" w:noVBand="1"/>
      </w:tblPr>
      <w:tblGrid>
        <w:gridCol w:w="2267"/>
        <w:gridCol w:w="7934"/>
      </w:tblGrid>
      <w:tr w:rsidR="00F832E8" w:rsidRPr="00B07D00" w14:paraId="3C9110B9" w14:textId="77777777" w:rsidTr="00A0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1C4CDDCB" w14:textId="0ECF0752" w:rsidR="00F832E8" w:rsidRPr="00B07D00" w:rsidRDefault="00F832E8"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Pr>
                <w:color w:val="4D7BC6"/>
                <w:sz w:val="20"/>
                <w:szCs w:val="20"/>
                <w:lang w:val="en-US"/>
              </w:rPr>
              <w:t xml:space="preserve">12.00 – 12.30 </w:t>
            </w:r>
          </w:p>
        </w:tc>
        <w:tc>
          <w:tcPr>
            <w:tcW w:w="7934" w:type="dxa"/>
          </w:tcPr>
          <w:p w14:paraId="5C70B054" w14:textId="77777777" w:rsidR="00F832E8" w:rsidRDefault="00F832E8"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b w:val="0"/>
                <w:bCs w:val="0"/>
                <w:color w:val="4D7BC6"/>
                <w:sz w:val="20"/>
                <w:szCs w:val="20"/>
              </w:rPr>
            </w:pPr>
            <w:r w:rsidRPr="00F832E8">
              <w:rPr>
                <w:color w:val="4D7BC6"/>
                <w:sz w:val="20"/>
                <w:szCs w:val="20"/>
              </w:rPr>
              <w:t>XRS Control Room, Metaverso e Gestione digitale del cantiere con la Realtà Estesa</w:t>
            </w:r>
          </w:p>
          <w:p w14:paraId="5A2C4EBF" w14:textId="77777777" w:rsidR="00F832E8" w:rsidRPr="00F832E8" w:rsidRDefault="00F832E8"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i/>
                <w:iCs/>
                <w:color w:val="auto"/>
                <w:sz w:val="20"/>
                <w:szCs w:val="20"/>
              </w:rPr>
            </w:pPr>
            <w:r w:rsidRPr="00F832E8">
              <w:rPr>
                <w:b w:val="0"/>
                <w:bCs w:val="0"/>
                <w:i/>
                <w:iCs/>
                <w:color w:val="auto"/>
                <w:sz w:val="20"/>
                <w:szCs w:val="20"/>
              </w:rPr>
              <w:t>(Fabrizio Barra, Clara Corona e Claudia Saba – Domus/</w:t>
            </w:r>
            <w:proofErr w:type="spellStart"/>
            <w:r w:rsidRPr="00F832E8">
              <w:rPr>
                <w:b w:val="0"/>
                <w:bCs w:val="0"/>
                <w:i/>
                <w:iCs/>
                <w:color w:val="auto"/>
                <w:sz w:val="20"/>
                <w:szCs w:val="20"/>
              </w:rPr>
              <w:t>Xrit</w:t>
            </w:r>
            <w:proofErr w:type="spellEnd"/>
            <w:r w:rsidRPr="00F832E8">
              <w:rPr>
                <w:b w:val="0"/>
                <w:bCs w:val="0"/>
                <w:i/>
                <w:iCs/>
                <w:color w:val="auto"/>
                <w:sz w:val="20"/>
                <w:szCs w:val="20"/>
              </w:rPr>
              <w:t>)</w:t>
            </w:r>
          </w:p>
          <w:p w14:paraId="78D4DD12" w14:textId="77777777" w:rsidR="00F832E8" w:rsidRDefault="00F832E8"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color w:val="auto"/>
                <w:sz w:val="20"/>
                <w:szCs w:val="20"/>
              </w:rPr>
            </w:pPr>
          </w:p>
          <w:p w14:paraId="0FF583D6" w14:textId="77777777" w:rsidR="00C75A36" w:rsidRPr="00C75A36" w:rsidRDefault="00C75A36"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C75A36">
              <w:rPr>
                <w:sz w:val="20"/>
                <w:szCs w:val="20"/>
              </w:rPr>
              <w:t>La gestione digitale del cantiere rappresenta un cambio di paradigma sulle modalità di gestione e controllo delle attività di campo.</w:t>
            </w:r>
          </w:p>
          <w:p w14:paraId="58CF667B" w14:textId="77777777" w:rsidR="00C75A36" w:rsidRPr="00C75A36" w:rsidRDefault="00C75A36"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C75A36">
              <w:rPr>
                <w:sz w:val="20"/>
                <w:szCs w:val="20"/>
              </w:rPr>
              <w:t>Oggi è disponibile la tecnologia che consente di approcciare in modo differente ai processi di controllo e verifica delle costruzioni, delle manutenzioni e delle gestioni con dati digitalizzati istantaneamente e presenza remota.</w:t>
            </w:r>
          </w:p>
          <w:p w14:paraId="279B704D" w14:textId="77777777" w:rsidR="00C75A36" w:rsidRPr="00C75A36" w:rsidRDefault="00C75A36"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C75A36">
              <w:rPr>
                <w:sz w:val="20"/>
                <w:szCs w:val="20"/>
              </w:rPr>
              <w:t>Ciò si traduce in una gestione ottimizzata delle risorse senior e nella riduzione dei costi generali dell'impresa.</w:t>
            </w:r>
          </w:p>
          <w:p w14:paraId="7ECC61F7" w14:textId="77777777" w:rsidR="00C75A36" w:rsidRPr="00C75A36" w:rsidRDefault="00C75A36"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b w:val="0"/>
                <w:bCs w:val="0"/>
                <w:sz w:val="20"/>
                <w:szCs w:val="20"/>
              </w:rPr>
            </w:pPr>
            <w:r w:rsidRPr="00C75A36">
              <w:rPr>
                <w:b w:val="0"/>
                <w:bCs w:val="0"/>
                <w:sz w:val="20"/>
                <w:szCs w:val="20"/>
              </w:rPr>
              <w:t>XRS è lo strumento innovativo che attraverso la sua Piattaforma di Controllo garantisce il miglior risultato verso l'Impresa 5.0</w:t>
            </w:r>
          </w:p>
          <w:p w14:paraId="4BE5739C" w14:textId="112FF7DE" w:rsidR="00C75A36" w:rsidRPr="00F832E8" w:rsidRDefault="00C75A36"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p>
        </w:tc>
      </w:tr>
      <w:tr w:rsidR="0068785E" w:rsidRPr="00B07D00" w14:paraId="3B39DC09" w14:textId="77777777" w:rsidTr="00A0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Borders>
              <w:bottom w:val="none" w:sz="0" w:space="0" w:color="auto"/>
            </w:tcBorders>
          </w:tcPr>
          <w:p w14:paraId="5FB0D7EB" w14:textId="7834E1D0" w:rsidR="0068785E" w:rsidRPr="00B07D00" w:rsidRDefault="0068785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bookmarkStart w:id="0" w:name="_Hlk113264633"/>
            <w:r w:rsidRPr="00B07D00">
              <w:rPr>
                <w:color w:val="4D7BC6"/>
                <w:sz w:val="20"/>
                <w:szCs w:val="20"/>
                <w:lang w:val="en-US"/>
              </w:rPr>
              <w:t>12.30 - 13.00</w:t>
            </w:r>
          </w:p>
        </w:tc>
        <w:tc>
          <w:tcPr>
            <w:tcW w:w="7934" w:type="dxa"/>
            <w:tcBorders>
              <w:bottom w:val="none" w:sz="0" w:space="0" w:color="auto"/>
            </w:tcBorders>
          </w:tcPr>
          <w:p w14:paraId="020114DE" w14:textId="77777777" w:rsidR="00106EA3" w:rsidRPr="00F832E8" w:rsidRDefault="00106EA3"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F832E8">
              <w:rPr>
                <w:b/>
                <w:bCs/>
                <w:color w:val="4D7BC6"/>
                <w:sz w:val="20"/>
                <w:szCs w:val="20"/>
              </w:rPr>
              <w:t>Block chain e certificazione del progetto</w:t>
            </w:r>
          </w:p>
          <w:p w14:paraId="6913D501" w14:textId="445C723D"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i/>
                <w:iCs/>
                <w:sz w:val="20"/>
                <w:szCs w:val="20"/>
              </w:rPr>
            </w:pPr>
            <w:r w:rsidRPr="00B07D00">
              <w:rPr>
                <w:i/>
                <w:iCs/>
                <w:sz w:val="20"/>
                <w:szCs w:val="20"/>
              </w:rPr>
              <w:t>(</w:t>
            </w:r>
            <w:r w:rsidR="00106EA3" w:rsidRPr="00B07D00">
              <w:rPr>
                <w:i/>
                <w:iCs/>
                <w:sz w:val="20"/>
                <w:szCs w:val="20"/>
              </w:rPr>
              <w:t>Edoardo Accettulli, Vittorio Mottola, Rosa Anna Favorito</w:t>
            </w:r>
            <w:r w:rsidRPr="00B07D00">
              <w:rPr>
                <w:i/>
                <w:iCs/>
                <w:sz w:val="20"/>
                <w:szCs w:val="20"/>
              </w:rPr>
              <w:t xml:space="preserve">– </w:t>
            </w:r>
            <w:proofErr w:type="spellStart"/>
            <w:r w:rsidR="00106EA3" w:rsidRPr="00B07D00">
              <w:rPr>
                <w:i/>
                <w:iCs/>
                <w:sz w:val="20"/>
                <w:szCs w:val="20"/>
              </w:rPr>
              <w:t>Anafyo</w:t>
            </w:r>
            <w:proofErr w:type="spellEnd"/>
            <w:r w:rsidR="00EF7309" w:rsidRPr="00B07D00">
              <w:rPr>
                <w:i/>
                <w:iCs/>
                <w:sz w:val="20"/>
                <w:szCs w:val="20"/>
              </w:rPr>
              <w:t xml:space="preserve"> S</w:t>
            </w:r>
            <w:r w:rsidR="00B07D00" w:rsidRPr="00B07D00">
              <w:rPr>
                <w:i/>
                <w:iCs/>
                <w:sz w:val="20"/>
                <w:szCs w:val="20"/>
              </w:rPr>
              <w:t>a</w:t>
            </w:r>
            <w:r w:rsidR="00EF7309" w:rsidRPr="00B07D00">
              <w:rPr>
                <w:i/>
                <w:iCs/>
                <w:sz w:val="20"/>
                <w:szCs w:val="20"/>
              </w:rPr>
              <w:t>gl</w:t>
            </w:r>
            <w:r w:rsidRPr="00B07D00">
              <w:rPr>
                <w:i/>
                <w:iCs/>
                <w:sz w:val="20"/>
                <w:szCs w:val="20"/>
              </w:rPr>
              <w:t>)</w:t>
            </w:r>
          </w:p>
          <w:p w14:paraId="712185B3" w14:textId="77777777"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i/>
                <w:iCs/>
                <w:sz w:val="20"/>
                <w:szCs w:val="20"/>
              </w:rPr>
            </w:pPr>
          </w:p>
          <w:p w14:paraId="6DB6F990" w14:textId="77777777" w:rsidR="0068785E" w:rsidRPr="00B07D00" w:rsidRDefault="00106EA3"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07D00">
              <w:rPr>
                <w:sz w:val="20"/>
                <w:szCs w:val="20"/>
              </w:rPr>
              <w:t>Metodi e procedure di controllo e validazione dei progetti BIM. Conservazione di una copia certificata del progetto in ambito sia pubblico, sia privato.</w:t>
            </w:r>
          </w:p>
          <w:p w14:paraId="1E58441D" w14:textId="5DB2ADE0" w:rsidR="00106EA3" w:rsidRPr="00B07D00" w:rsidRDefault="00106EA3"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C75A36" w:rsidRPr="00C75A36" w14:paraId="1FA01CFD" w14:textId="77777777" w:rsidTr="00A048EE">
        <w:tc>
          <w:tcPr>
            <w:cnfStyle w:val="001000000000" w:firstRow="0" w:lastRow="0" w:firstColumn="1" w:lastColumn="0" w:oddVBand="0" w:evenVBand="0" w:oddHBand="0" w:evenHBand="0" w:firstRowFirstColumn="0" w:firstRowLastColumn="0" w:lastRowFirstColumn="0" w:lastRowLastColumn="0"/>
            <w:tcW w:w="2267" w:type="dxa"/>
          </w:tcPr>
          <w:p w14:paraId="1A3C7A5A" w14:textId="3614B801" w:rsidR="00C75A36" w:rsidRPr="00B07D00" w:rsidRDefault="00C75A36"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Pr>
                <w:color w:val="4D7BC6"/>
                <w:sz w:val="20"/>
                <w:szCs w:val="20"/>
                <w:lang w:val="en-US"/>
              </w:rPr>
              <w:t>14.00 – 14.30</w:t>
            </w:r>
          </w:p>
        </w:tc>
        <w:tc>
          <w:tcPr>
            <w:tcW w:w="7934" w:type="dxa"/>
          </w:tcPr>
          <w:p w14:paraId="7C30ADFB" w14:textId="77777777" w:rsid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C75A36">
              <w:rPr>
                <w:b/>
                <w:bCs/>
                <w:color w:val="4D7BC6"/>
                <w:sz w:val="20"/>
                <w:szCs w:val="20"/>
              </w:rPr>
              <w:t>Il futuro della certificazione energetica con la nuova EPBD</w:t>
            </w:r>
          </w:p>
          <w:p w14:paraId="4030E723" w14:textId="7F231899"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i/>
                <w:iCs/>
                <w:color w:val="auto"/>
                <w:sz w:val="20"/>
                <w:szCs w:val="20"/>
                <w:lang w:val="en-US"/>
              </w:rPr>
            </w:pPr>
            <w:r w:rsidRPr="00C75A36">
              <w:rPr>
                <w:i/>
                <w:iCs/>
                <w:color w:val="auto"/>
                <w:sz w:val="20"/>
                <w:szCs w:val="20"/>
                <w:lang w:val="en-US"/>
              </w:rPr>
              <w:t>(</w:t>
            </w:r>
            <w:proofErr w:type="spellStart"/>
            <w:r w:rsidRPr="00C75A36">
              <w:rPr>
                <w:i/>
                <w:iCs/>
                <w:color w:val="auto"/>
                <w:sz w:val="20"/>
                <w:szCs w:val="20"/>
                <w:lang w:val="en-US"/>
              </w:rPr>
              <w:t>Teamsystem</w:t>
            </w:r>
            <w:proofErr w:type="spellEnd"/>
            <w:r w:rsidRPr="00C75A36">
              <w:rPr>
                <w:i/>
                <w:iCs/>
                <w:color w:val="auto"/>
                <w:sz w:val="20"/>
                <w:szCs w:val="20"/>
                <w:lang w:val="en-US"/>
              </w:rPr>
              <w:t xml:space="preserve"> S.p.A. – Logical Soft S.r.l.)</w:t>
            </w:r>
          </w:p>
          <w:p w14:paraId="7A5D6E72" w14:textId="77777777" w:rsid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lang w:val="en-US"/>
              </w:rPr>
            </w:pPr>
          </w:p>
          <w:p w14:paraId="16D35FB8" w14:textId="7E9006CD"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75A36">
              <w:rPr>
                <w:sz w:val="20"/>
                <w:szCs w:val="20"/>
              </w:rPr>
              <w:t xml:space="preserve">La nuova direttiva Europea EPBD IV segnerà un profondo cambiamento nella professione del certificatore energetico. Un nuovo APE, una nuova metodologia di calcolo, nuovi dettagli da inserire all’interno del nuovo attestato di prestazione energetica. Gli stati Membri adotteranno una nuova metodologia di calcolo basata sulla simulazione dinamica e sui nuovi edifici intelligenti.  </w:t>
            </w:r>
          </w:p>
          <w:p w14:paraId="674D0254" w14:textId="77777777" w:rsid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C75A36">
              <w:rPr>
                <w:sz w:val="20"/>
                <w:szCs w:val="20"/>
              </w:rPr>
              <w:t>Come cambierà l’APE? Approfondiamo la certificazione di oggi e gli scenari previsti per i prossimi anni.</w:t>
            </w:r>
          </w:p>
          <w:p w14:paraId="1D2E9894" w14:textId="460BE57E"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p>
        </w:tc>
      </w:tr>
      <w:tr w:rsidR="0000238E" w:rsidRPr="00B07D00" w14:paraId="5B8D5588" w14:textId="77777777" w:rsidTr="00A0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6660016F" w14:textId="72DE2533" w:rsidR="0000238E" w:rsidRPr="00B07D00" w:rsidRDefault="0000238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14.30 – 15.00</w:t>
            </w:r>
          </w:p>
        </w:tc>
        <w:tc>
          <w:tcPr>
            <w:tcW w:w="7934" w:type="dxa"/>
          </w:tcPr>
          <w:p w14:paraId="79CE58FE" w14:textId="6F5D954D" w:rsidR="004A6FFB" w:rsidRPr="00B07D00" w:rsidRDefault="004A6FF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B07D00">
              <w:rPr>
                <w:b/>
                <w:bCs/>
                <w:color w:val="4D7BC6"/>
                <w:sz w:val="20"/>
                <w:szCs w:val="20"/>
              </w:rPr>
              <w:t>Il costo delle rilavorazioni dovute a errori di cantiere. In quali modi la digitalizzazione può aiutare a ridurre l’impatto delle rilavorazioni in cantiere</w:t>
            </w:r>
          </w:p>
          <w:p w14:paraId="6D7D9592" w14:textId="7E21190F" w:rsidR="0000238E" w:rsidRPr="00B07D00" w:rsidRDefault="004A6FF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B07D00">
              <w:rPr>
                <w:i/>
                <w:iCs/>
                <w:color w:val="auto"/>
                <w:sz w:val="20"/>
                <w:szCs w:val="20"/>
              </w:rPr>
              <w:t>(Fabio Arancio</w:t>
            </w:r>
            <w:r w:rsidR="0000238E" w:rsidRPr="00B07D00">
              <w:rPr>
                <w:i/>
                <w:iCs/>
                <w:color w:val="auto"/>
                <w:sz w:val="20"/>
                <w:szCs w:val="20"/>
              </w:rPr>
              <w:t xml:space="preserve"> </w:t>
            </w:r>
            <w:r w:rsidRPr="00B07D00">
              <w:rPr>
                <w:i/>
                <w:iCs/>
                <w:color w:val="auto"/>
                <w:sz w:val="20"/>
                <w:szCs w:val="20"/>
              </w:rPr>
              <w:t>–</w:t>
            </w:r>
            <w:r w:rsidR="0000238E" w:rsidRPr="00B07D00">
              <w:rPr>
                <w:i/>
                <w:iCs/>
                <w:color w:val="auto"/>
                <w:sz w:val="20"/>
                <w:szCs w:val="20"/>
              </w:rPr>
              <w:t xml:space="preserve"> </w:t>
            </w:r>
            <w:proofErr w:type="spellStart"/>
            <w:r w:rsidR="0000238E" w:rsidRPr="00B07D00">
              <w:rPr>
                <w:i/>
                <w:iCs/>
                <w:color w:val="auto"/>
                <w:sz w:val="20"/>
                <w:szCs w:val="20"/>
              </w:rPr>
              <w:t>Planradar</w:t>
            </w:r>
            <w:proofErr w:type="spellEnd"/>
            <w:r w:rsidRPr="00B07D00">
              <w:rPr>
                <w:i/>
                <w:iCs/>
                <w:color w:val="auto"/>
                <w:sz w:val="20"/>
                <w:szCs w:val="20"/>
              </w:rPr>
              <w:t xml:space="preserve"> S.r.l.</w:t>
            </w:r>
            <w:r w:rsidR="0000238E" w:rsidRPr="00B07D00">
              <w:rPr>
                <w:i/>
                <w:iCs/>
                <w:color w:val="auto"/>
                <w:sz w:val="20"/>
                <w:szCs w:val="20"/>
              </w:rPr>
              <w:t>)</w:t>
            </w:r>
          </w:p>
          <w:p w14:paraId="05DFE5D9" w14:textId="77777777" w:rsidR="0000238E" w:rsidRPr="00B07D00" w:rsidRDefault="0000238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p w14:paraId="4A459D56" w14:textId="77777777" w:rsidR="004A6FFB" w:rsidRPr="00B07D00" w:rsidRDefault="004A6FF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Presentazione dei risultati dell'ultima ricerca di </w:t>
            </w:r>
            <w:proofErr w:type="spellStart"/>
            <w:r w:rsidRPr="00B07D00">
              <w:rPr>
                <w:rFonts w:cs="Calibri"/>
                <w:color w:val="000000"/>
                <w:sz w:val="20"/>
                <w:szCs w:val="20"/>
              </w:rPr>
              <w:t>PlanRadar</w:t>
            </w:r>
            <w:proofErr w:type="spellEnd"/>
            <w:r w:rsidRPr="00B07D00">
              <w:rPr>
                <w:rFonts w:cs="Calibri"/>
                <w:color w:val="000000"/>
                <w:sz w:val="20"/>
                <w:szCs w:val="20"/>
              </w:rPr>
              <w:t xml:space="preserve"> su</w:t>
            </w:r>
            <w:r w:rsidRPr="00B07D00">
              <w:rPr>
                <w:rFonts w:cs="Calibri"/>
                <w:sz w:val="20"/>
                <w:szCs w:val="20"/>
              </w:rPr>
              <w:t>gli effetti delle rilavorazioni dovute a errori di cantiere</w:t>
            </w:r>
            <w:r w:rsidRPr="00B07D00">
              <w:rPr>
                <w:rFonts w:cs="Calibri"/>
                <w:color w:val="000000"/>
                <w:sz w:val="20"/>
                <w:szCs w:val="20"/>
              </w:rPr>
              <w:t>, strategie per mitigarne l'impatto sui costi di progetto e live demo con alcune funzioni della nostra piattaforma.</w:t>
            </w:r>
          </w:p>
          <w:p w14:paraId="6481B323" w14:textId="77777777" w:rsidR="0000238E" w:rsidRDefault="0000238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p w14:paraId="55919DB0" w14:textId="77777777" w:rsidR="00832E51" w:rsidRDefault="00832E5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p w14:paraId="1DD2ECCB" w14:textId="77777777" w:rsidR="00832E51" w:rsidRDefault="00832E5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p w14:paraId="0C23FC29" w14:textId="77777777" w:rsidR="00832E51" w:rsidRPr="00B07D00" w:rsidRDefault="00832E5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tc>
      </w:tr>
      <w:tr w:rsidR="0000238E" w:rsidRPr="00B07D00" w14:paraId="308446C9" w14:textId="77777777" w:rsidTr="00A048EE">
        <w:tc>
          <w:tcPr>
            <w:cnfStyle w:val="001000000000" w:firstRow="0" w:lastRow="0" w:firstColumn="1" w:lastColumn="0" w:oddVBand="0" w:evenVBand="0" w:oddHBand="0" w:evenHBand="0" w:firstRowFirstColumn="0" w:firstRowLastColumn="0" w:lastRowFirstColumn="0" w:lastRowLastColumn="0"/>
            <w:tcW w:w="2267" w:type="dxa"/>
          </w:tcPr>
          <w:p w14:paraId="44FCFA97" w14:textId="2ABA98CD" w:rsidR="0000238E" w:rsidRPr="00B07D00" w:rsidRDefault="0000238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15.00 – 15.30</w:t>
            </w:r>
          </w:p>
        </w:tc>
        <w:tc>
          <w:tcPr>
            <w:tcW w:w="7934" w:type="dxa"/>
          </w:tcPr>
          <w:p w14:paraId="0C625CED"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Soluzioni avanzate per le sfide del calcolo delle strutture in muratura: il calcolo delle strutture storiche: dall’analisi di vulnerabilità all’evoluzione della verifica statica</w:t>
            </w:r>
          </w:p>
          <w:p w14:paraId="24A07B49" w14:textId="48F891D4" w:rsidR="0000238E" w:rsidRPr="00B07D00" w:rsidRDefault="0000238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B07D00">
              <w:rPr>
                <w:i/>
                <w:iCs/>
                <w:color w:val="auto"/>
                <w:sz w:val="20"/>
                <w:szCs w:val="20"/>
              </w:rPr>
              <w:t>(</w:t>
            </w:r>
            <w:r w:rsidR="00EB6574" w:rsidRPr="00B07D00">
              <w:rPr>
                <w:i/>
                <w:iCs/>
                <w:color w:val="auto"/>
                <w:sz w:val="20"/>
                <w:szCs w:val="20"/>
              </w:rPr>
              <w:t>Paolo Palma</w:t>
            </w:r>
            <w:r w:rsidRPr="00B07D00">
              <w:rPr>
                <w:i/>
                <w:iCs/>
                <w:color w:val="auto"/>
                <w:sz w:val="20"/>
                <w:szCs w:val="20"/>
              </w:rPr>
              <w:t xml:space="preserve"> - S.T.A. Data</w:t>
            </w:r>
            <w:r w:rsidR="00EF7309" w:rsidRPr="00B07D00">
              <w:rPr>
                <w:i/>
                <w:iCs/>
                <w:color w:val="auto"/>
                <w:sz w:val="20"/>
                <w:szCs w:val="20"/>
              </w:rPr>
              <w:t xml:space="preserve"> S.r.l.</w:t>
            </w:r>
            <w:r w:rsidRPr="00B07D00">
              <w:rPr>
                <w:i/>
                <w:iCs/>
                <w:color w:val="auto"/>
                <w:sz w:val="20"/>
                <w:szCs w:val="20"/>
              </w:rPr>
              <w:t>)</w:t>
            </w:r>
          </w:p>
          <w:p w14:paraId="3BA65FA9" w14:textId="77777777" w:rsidR="0000238E" w:rsidRPr="00B07D00" w:rsidRDefault="0000238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71FBACA6"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3Muri Project è il software leader in Italia per il calcolo delle strutture in muratura e miste a prevalenza muraria. </w:t>
            </w:r>
          </w:p>
          <w:p w14:paraId="5F1B5C5B"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I suoi orizzonti sono in continua espansione: nato per la </w:t>
            </w:r>
            <w:proofErr w:type="spellStart"/>
            <w:r w:rsidRPr="00B07D00">
              <w:rPr>
                <w:rFonts w:cs="Calibri"/>
                <w:color w:val="000000"/>
                <w:sz w:val="20"/>
                <w:szCs w:val="20"/>
              </w:rPr>
              <w:t>pushover</w:t>
            </w:r>
            <w:proofErr w:type="spellEnd"/>
            <w:r w:rsidRPr="00B07D00">
              <w:rPr>
                <w:rFonts w:cs="Calibri"/>
                <w:color w:val="000000"/>
                <w:sz w:val="20"/>
                <w:szCs w:val="20"/>
              </w:rPr>
              <w:t xml:space="preserve">, dotato di moduli ed un modellatore - Open - dedicati alle verifiche locali, sta ora per compiere un ulteriore passo in avanti. </w:t>
            </w:r>
            <w:r w:rsidRPr="00B07D00">
              <w:rPr>
                <w:rFonts w:ascii="Arial" w:hAnsi="Arial"/>
                <w:color w:val="000000"/>
                <w:sz w:val="20"/>
                <w:szCs w:val="20"/>
              </w:rPr>
              <w:t> </w:t>
            </w:r>
            <w:r w:rsidRPr="00B07D00">
              <w:rPr>
                <w:rFonts w:cs="Calibri"/>
                <w:color w:val="000000"/>
                <w:sz w:val="20"/>
                <w:szCs w:val="20"/>
              </w:rPr>
              <w:t xml:space="preserve"> </w:t>
            </w:r>
          </w:p>
          <w:p w14:paraId="37B2F93C"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Eccezionale da sempre per l’esecuzione del calcolo sismico, si appresta a </w:t>
            </w:r>
            <w:proofErr w:type="spellStart"/>
            <w:r w:rsidRPr="00B07D00">
              <w:rPr>
                <w:rFonts w:cs="Calibri"/>
                <w:color w:val="000000"/>
                <w:sz w:val="20"/>
                <w:szCs w:val="20"/>
              </w:rPr>
              <w:t>diventarlo</w:t>
            </w:r>
            <w:proofErr w:type="spellEnd"/>
            <w:r w:rsidRPr="00B07D00">
              <w:rPr>
                <w:rFonts w:cs="Calibri"/>
                <w:color w:val="000000"/>
                <w:sz w:val="20"/>
                <w:szCs w:val="20"/>
              </w:rPr>
              <w:t xml:space="preserve"> anche per la verifica statica, che è stata affinata e perfezionata. </w:t>
            </w:r>
          </w:p>
          <w:p w14:paraId="2364C525" w14:textId="77777777" w:rsidR="00A048EE"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La verifica statica, punto critico della verifica delle murature, ha ora una soluzione affidabile in un nuovo modulo di 3Muri Project.</w:t>
            </w:r>
          </w:p>
          <w:p w14:paraId="38264DD2" w14:textId="6C82B6BC" w:rsidR="00A807AD" w:rsidRPr="00A048EE" w:rsidRDefault="00A807AD"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r>
      <w:tr w:rsidR="005F1F92" w:rsidRPr="00B07D00" w14:paraId="336F4A83" w14:textId="77777777" w:rsidTr="00A0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79F60FFF" w14:textId="6DA944A7" w:rsidR="005F1F92" w:rsidRPr="00B07D00" w:rsidRDefault="005F1F92"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15.30 – 16.00</w:t>
            </w:r>
          </w:p>
        </w:tc>
        <w:tc>
          <w:tcPr>
            <w:tcW w:w="7934" w:type="dxa"/>
          </w:tcPr>
          <w:p w14:paraId="0F0708ED" w14:textId="77777777" w:rsidR="00235BE7" w:rsidRPr="00F832E8" w:rsidRDefault="00235BE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proofErr w:type="gramStart"/>
            <w:r w:rsidRPr="00F832E8">
              <w:rPr>
                <w:b/>
                <w:bCs/>
                <w:color w:val="4D7BC6"/>
                <w:sz w:val="20"/>
                <w:szCs w:val="20"/>
              </w:rPr>
              <w:t>3</w:t>
            </w:r>
            <w:proofErr w:type="gramEnd"/>
            <w:r w:rsidRPr="00F832E8">
              <w:rPr>
                <w:b/>
                <w:bCs/>
                <w:color w:val="4D7BC6"/>
                <w:sz w:val="20"/>
                <w:szCs w:val="20"/>
              </w:rPr>
              <w:t xml:space="preserve"> proposte per aumentare la produttività della progettazione MEP in BIM</w:t>
            </w:r>
          </w:p>
          <w:p w14:paraId="61EDDB99" w14:textId="07BA3EC7" w:rsidR="005F1F92" w:rsidRPr="00A048EE" w:rsidRDefault="005F1F92"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i/>
                <w:iCs/>
                <w:color w:val="000000"/>
                <w:sz w:val="20"/>
                <w:szCs w:val="20"/>
              </w:rPr>
            </w:pPr>
            <w:r w:rsidRPr="00A048EE">
              <w:rPr>
                <w:rFonts w:cs="Calibri"/>
                <w:i/>
                <w:iCs/>
                <w:color w:val="000000"/>
                <w:sz w:val="20"/>
                <w:szCs w:val="20"/>
              </w:rPr>
              <w:t>(</w:t>
            </w:r>
            <w:r w:rsidR="001E7CEC" w:rsidRPr="00A048EE">
              <w:rPr>
                <w:rFonts w:cs="Calibri"/>
                <w:i/>
                <w:iCs/>
                <w:color w:val="000000"/>
                <w:sz w:val="20"/>
                <w:szCs w:val="20"/>
              </w:rPr>
              <w:t>Diego Tresoldi</w:t>
            </w:r>
            <w:r w:rsidRPr="00A048EE">
              <w:rPr>
                <w:rFonts w:cs="Calibri"/>
                <w:i/>
                <w:iCs/>
                <w:color w:val="000000"/>
                <w:sz w:val="20"/>
                <w:szCs w:val="20"/>
              </w:rPr>
              <w:t xml:space="preserve"> - </w:t>
            </w:r>
            <w:proofErr w:type="spellStart"/>
            <w:r w:rsidRPr="00A048EE">
              <w:rPr>
                <w:rFonts w:cs="Calibri"/>
                <w:i/>
                <w:iCs/>
                <w:color w:val="000000"/>
                <w:sz w:val="20"/>
                <w:szCs w:val="20"/>
              </w:rPr>
              <w:t>MagiCAD</w:t>
            </w:r>
            <w:proofErr w:type="spellEnd"/>
            <w:r w:rsidRPr="00A048EE">
              <w:rPr>
                <w:rFonts w:cs="Calibri"/>
                <w:i/>
                <w:iCs/>
                <w:color w:val="000000"/>
                <w:sz w:val="20"/>
                <w:szCs w:val="20"/>
              </w:rPr>
              <w:t>)</w:t>
            </w:r>
          </w:p>
          <w:p w14:paraId="2C80431A" w14:textId="23CDDD6D" w:rsidR="005F1F92" w:rsidRPr="00A048EE" w:rsidRDefault="005F1F92"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p>
          <w:p w14:paraId="4FD170C1" w14:textId="77777777" w:rsidR="005F1F92" w:rsidRPr="00A048EE" w:rsidRDefault="001E7CEC"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A048EE">
              <w:rPr>
                <w:rFonts w:cs="Calibri"/>
                <w:color w:val="000000"/>
                <w:sz w:val="20"/>
                <w:szCs w:val="20"/>
              </w:rPr>
              <w:t xml:space="preserve">Saranno presentati i nuovi strumenti </w:t>
            </w:r>
            <w:proofErr w:type="spellStart"/>
            <w:r w:rsidRPr="00A048EE">
              <w:rPr>
                <w:rFonts w:cs="Calibri"/>
                <w:color w:val="000000"/>
                <w:sz w:val="20"/>
                <w:szCs w:val="20"/>
              </w:rPr>
              <w:t>MagiCAD</w:t>
            </w:r>
            <w:proofErr w:type="spellEnd"/>
            <w:r w:rsidRPr="00A048EE">
              <w:rPr>
                <w:rFonts w:cs="Calibri"/>
                <w:color w:val="000000"/>
                <w:sz w:val="20"/>
                <w:szCs w:val="20"/>
              </w:rPr>
              <w:t xml:space="preserve"> per rendere efficiente la modellazione, la gestione delle librerie e la progettazione degli impianti in </w:t>
            </w:r>
            <w:proofErr w:type="spellStart"/>
            <w:r w:rsidRPr="00A048EE">
              <w:rPr>
                <w:rFonts w:cs="Calibri"/>
                <w:color w:val="000000"/>
                <w:sz w:val="20"/>
                <w:szCs w:val="20"/>
              </w:rPr>
              <w:t>Revit</w:t>
            </w:r>
            <w:proofErr w:type="spellEnd"/>
            <w:r w:rsidRPr="00A048EE">
              <w:rPr>
                <w:rFonts w:cs="Calibri"/>
                <w:color w:val="000000"/>
                <w:sz w:val="20"/>
                <w:szCs w:val="20"/>
              </w:rPr>
              <w:t xml:space="preserve"> con metodologia BIM. Un aiuto a ridurre i tempi e a migliorare la qualità.</w:t>
            </w:r>
          </w:p>
          <w:p w14:paraId="6FD0AC4F" w14:textId="12D6F176" w:rsidR="00B07D00" w:rsidRPr="00B07D00" w:rsidRDefault="00B07D00"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tc>
      </w:tr>
      <w:tr w:rsidR="003E53A0" w:rsidRPr="00B07D00" w14:paraId="2E6686C2" w14:textId="77777777" w:rsidTr="00A048EE">
        <w:tc>
          <w:tcPr>
            <w:cnfStyle w:val="001000000000" w:firstRow="0" w:lastRow="0" w:firstColumn="1" w:lastColumn="0" w:oddVBand="0" w:evenVBand="0" w:oddHBand="0" w:evenHBand="0" w:firstRowFirstColumn="0" w:firstRowLastColumn="0" w:lastRowFirstColumn="0" w:lastRowLastColumn="0"/>
            <w:tcW w:w="2267" w:type="dxa"/>
          </w:tcPr>
          <w:p w14:paraId="23F9B58F" w14:textId="299777E3" w:rsidR="003E53A0" w:rsidRPr="00B07D00" w:rsidRDefault="00EF7309"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b w:val="0"/>
                <w:bCs w:val="0"/>
                <w:sz w:val="20"/>
                <w:szCs w:val="20"/>
              </w:rPr>
              <w:br w:type="page"/>
            </w:r>
            <w:r w:rsidR="003E53A0" w:rsidRPr="00B07D00">
              <w:rPr>
                <w:color w:val="4D7BC6"/>
                <w:sz w:val="20"/>
                <w:szCs w:val="20"/>
                <w:lang w:val="en-US"/>
              </w:rPr>
              <w:t>16.00 – 16.30</w:t>
            </w:r>
          </w:p>
        </w:tc>
        <w:tc>
          <w:tcPr>
            <w:tcW w:w="7934" w:type="dxa"/>
          </w:tcPr>
          <w:p w14:paraId="1AD97276" w14:textId="77777777" w:rsidR="003E53A0" w:rsidRPr="00B07D00" w:rsidRDefault="003E53A0"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color w:val="4D7BC6"/>
                <w:sz w:val="20"/>
                <w:szCs w:val="20"/>
              </w:rPr>
            </w:pPr>
            <w:r w:rsidRPr="00B07D00">
              <w:rPr>
                <w:rFonts w:cs="Calibri"/>
                <w:b/>
                <w:bCs/>
                <w:color w:val="4D7BC6"/>
                <w:sz w:val="20"/>
                <w:szCs w:val="20"/>
              </w:rPr>
              <w:t>Computi BIM: nuove soluzioni</w:t>
            </w:r>
          </w:p>
          <w:p w14:paraId="2308CF1E" w14:textId="77777777" w:rsidR="003E53A0" w:rsidRPr="00B07D00" w:rsidRDefault="003E53A0"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0"/>
                <w:szCs w:val="20"/>
              </w:rPr>
            </w:pPr>
            <w:r w:rsidRPr="00B07D00">
              <w:rPr>
                <w:rFonts w:cs="Calibri"/>
                <w:i/>
                <w:iCs/>
                <w:color w:val="auto"/>
                <w:sz w:val="20"/>
                <w:szCs w:val="20"/>
              </w:rPr>
              <w:t>(Claudio Mussa – MCS Software)</w:t>
            </w:r>
          </w:p>
          <w:p w14:paraId="23FE78DC" w14:textId="77777777" w:rsidR="003E53A0" w:rsidRPr="00B07D00" w:rsidRDefault="003E53A0"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0"/>
                <w:szCs w:val="20"/>
              </w:rPr>
            </w:pPr>
          </w:p>
          <w:p w14:paraId="472407F8" w14:textId="77777777" w:rsidR="003E53A0" w:rsidRDefault="003E53A0"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roofErr w:type="spellStart"/>
            <w:r w:rsidRPr="00B07D00">
              <w:rPr>
                <w:rFonts w:cs="Calibri"/>
                <w:color w:val="000000"/>
                <w:sz w:val="20"/>
                <w:szCs w:val="20"/>
              </w:rPr>
              <w:t>Mcs</w:t>
            </w:r>
            <w:proofErr w:type="spellEnd"/>
            <w:r w:rsidRPr="00B07D00">
              <w:rPr>
                <w:rFonts w:cs="Calibri"/>
                <w:color w:val="000000"/>
                <w:sz w:val="20"/>
                <w:szCs w:val="20"/>
              </w:rPr>
              <w:t xml:space="preserve"> Software presenta </w:t>
            </w:r>
            <w:proofErr w:type="spellStart"/>
            <w:r w:rsidRPr="00B07D00">
              <w:rPr>
                <w:rFonts w:cs="Calibri"/>
                <w:color w:val="000000"/>
                <w:sz w:val="20"/>
                <w:szCs w:val="20"/>
              </w:rPr>
              <w:t>ArchVISION</w:t>
            </w:r>
            <w:proofErr w:type="spellEnd"/>
            <w:r w:rsidRPr="00B07D00">
              <w:rPr>
                <w:rFonts w:cs="Calibri"/>
                <w:color w:val="000000"/>
                <w:sz w:val="20"/>
                <w:szCs w:val="20"/>
              </w:rPr>
              <w:t xml:space="preserve"> LT una nuova applicazione estremamente semplice ed essenziale per poter redigere compunti professionali mettendo in relazione dinamica e diretta </w:t>
            </w:r>
            <w:proofErr w:type="spellStart"/>
            <w:r w:rsidRPr="00B07D00">
              <w:rPr>
                <w:rFonts w:cs="Calibri"/>
                <w:color w:val="000000"/>
                <w:sz w:val="20"/>
                <w:szCs w:val="20"/>
              </w:rPr>
              <w:t>Revit</w:t>
            </w:r>
            <w:proofErr w:type="spellEnd"/>
            <w:r w:rsidRPr="00B07D00">
              <w:rPr>
                <w:rFonts w:cs="Calibri"/>
                <w:color w:val="000000"/>
                <w:sz w:val="20"/>
                <w:szCs w:val="20"/>
              </w:rPr>
              <w:t xml:space="preserve"> di Autodesk con </w:t>
            </w:r>
            <w:proofErr w:type="spellStart"/>
            <w:r w:rsidRPr="00B07D00">
              <w:rPr>
                <w:rFonts w:cs="Calibri"/>
                <w:color w:val="000000"/>
                <w:sz w:val="20"/>
                <w:szCs w:val="20"/>
              </w:rPr>
              <w:t>PriMus</w:t>
            </w:r>
            <w:proofErr w:type="spellEnd"/>
            <w:r w:rsidRPr="00B07D00">
              <w:rPr>
                <w:rFonts w:cs="Calibri"/>
                <w:color w:val="000000"/>
                <w:sz w:val="20"/>
                <w:szCs w:val="20"/>
              </w:rPr>
              <w:t xml:space="preserve"> di ACCA Software, </w:t>
            </w:r>
            <w:proofErr w:type="spellStart"/>
            <w:r w:rsidRPr="00B07D00">
              <w:rPr>
                <w:rFonts w:cs="Calibri"/>
                <w:color w:val="000000"/>
                <w:sz w:val="20"/>
                <w:szCs w:val="20"/>
              </w:rPr>
              <w:t>ArchVISION</w:t>
            </w:r>
            <w:proofErr w:type="spellEnd"/>
            <w:r w:rsidRPr="00B07D00">
              <w:rPr>
                <w:rFonts w:cs="Calibri"/>
                <w:color w:val="000000"/>
                <w:sz w:val="20"/>
                <w:szCs w:val="20"/>
              </w:rPr>
              <w:t xml:space="preserve"> LT rappresenta la soluzione entry </w:t>
            </w:r>
            <w:proofErr w:type="spellStart"/>
            <w:r w:rsidRPr="00B07D00">
              <w:rPr>
                <w:rFonts w:cs="Calibri"/>
                <w:color w:val="000000"/>
                <w:sz w:val="20"/>
                <w:szCs w:val="20"/>
              </w:rPr>
              <w:t>level</w:t>
            </w:r>
            <w:proofErr w:type="spellEnd"/>
            <w:r w:rsidRPr="00B07D00">
              <w:rPr>
                <w:rFonts w:cs="Calibri"/>
                <w:color w:val="000000"/>
                <w:sz w:val="20"/>
                <w:szCs w:val="20"/>
              </w:rPr>
              <w:t xml:space="preserve"> di </w:t>
            </w:r>
            <w:proofErr w:type="spellStart"/>
            <w:r w:rsidRPr="00B07D00">
              <w:rPr>
                <w:rFonts w:cs="Calibri"/>
                <w:color w:val="000000"/>
                <w:sz w:val="20"/>
                <w:szCs w:val="20"/>
              </w:rPr>
              <w:t>ArchVISION</w:t>
            </w:r>
            <w:proofErr w:type="spellEnd"/>
            <w:r w:rsidRPr="00B07D00">
              <w:rPr>
                <w:rFonts w:cs="Calibri"/>
                <w:color w:val="000000"/>
                <w:sz w:val="20"/>
                <w:szCs w:val="20"/>
              </w:rPr>
              <w:t xml:space="preserve"> RP applicazione più evoluta e sofisticata specifica per “professionisti e computisti” aventi la necessità di poter ottenere computi con logiche, strutture e filtri fortemente personalizzabili e sofisticate come strutture WBS multilivello, Categorizzazioni, Analisi, Gestione delle Incidenze, Istruzioni condizionali, filtri MEP, computi di file IFC e molto altro ancora. </w:t>
            </w:r>
          </w:p>
          <w:p w14:paraId="3DB6F1C9" w14:textId="30DF74AE" w:rsidR="00F832E8" w:rsidRPr="00B07D00" w:rsidRDefault="00F832E8"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r>
      <w:tr w:rsidR="00F832E8" w:rsidRPr="00B07D00" w14:paraId="4B90BD5F" w14:textId="77777777" w:rsidTr="00D91B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14:paraId="21C6EA4D" w14:textId="592DB946" w:rsidR="00F832E8" w:rsidRPr="00B07D00" w:rsidRDefault="00F832E8"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b w:val="0"/>
                <w:bCs w:val="0"/>
                <w:sz w:val="20"/>
                <w:szCs w:val="20"/>
              </w:rPr>
              <w:br w:type="page"/>
            </w:r>
            <w:r w:rsidRPr="00B07D00">
              <w:rPr>
                <w:color w:val="4D7BC6"/>
                <w:sz w:val="20"/>
                <w:szCs w:val="20"/>
                <w:lang w:val="en-US"/>
              </w:rPr>
              <w:t>16.</w:t>
            </w:r>
            <w:r>
              <w:rPr>
                <w:color w:val="4D7BC6"/>
                <w:sz w:val="20"/>
                <w:szCs w:val="20"/>
                <w:lang w:val="en-US"/>
              </w:rPr>
              <w:t>3</w:t>
            </w:r>
            <w:r w:rsidRPr="00B07D00">
              <w:rPr>
                <w:color w:val="4D7BC6"/>
                <w:sz w:val="20"/>
                <w:szCs w:val="20"/>
                <w:lang w:val="en-US"/>
              </w:rPr>
              <w:t>0 – 1</w:t>
            </w:r>
            <w:r>
              <w:rPr>
                <w:color w:val="4D7BC6"/>
                <w:sz w:val="20"/>
                <w:szCs w:val="20"/>
                <w:lang w:val="en-US"/>
              </w:rPr>
              <w:t>7.00</w:t>
            </w:r>
          </w:p>
        </w:tc>
        <w:tc>
          <w:tcPr>
            <w:tcW w:w="7934" w:type="dxa"/>
          </w:tcPr>
          <w:p w14:paraId="2AA75527" w14:textId="77777777" w:rsidR="00F832E8" w:rsidRDefault="00F832E8"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4D7BC6"/>
                <w:sz w:val="20"/>
                <w:szCs w:val="20"/>
              </w:rPr>
            </w:pPr>
            <w:r w:rsidRPr="00F832E8">
              <w:rPr>
                <w:rFonts w:cs="Calibri"/>
                <w:b/>
                <w:bCs/>
                <w:color w:val="4D7BC6"/>
                <w:sz w:val="20"/>
                <w:szCs w:val="20"/>
              </w:rPr>
              <w:t xml:space="preserve">L’innovazione e digitalizzazione per le costruzioni: Metabuilding.com e </w:t>
            </w:r>
            <w:proofErr w:type="spellStart"/>
            <w:r w:rsidRPr="00F832E8">
              <w:rPr>
                <w:rFonts w:cs="Calibri"/>
                <w:b/>
                <w:bCs/>
                <w:color w:val="4D7BC6"/>
                <w:sz w:val="20"/>
                <w:szCs w:val="20"/>
              </w:rPr>
              <w:t>DihCUBE</w:t>
            </w:r>
            <w:proofErr w:type="spellEnd"/>
            <w:r w:rsidRPr="00F832E8">
              <w:rPr>
                <w:rFonts w:cs="Calibri"/>
                <w:b/>
                <w:bCs/>
                <w:color w:val="4D7BC6"/>
                <w:sz w:val="20"/>
                <w:szCs w:val="20"/>
              </w:rPr>
              <w:t xml:space="preserve"> </w:t>
            </w:r>
          </w:p>
          <w:p w14:paraId="4ACEF94D" w14:textId="77777777" w:rsidR="00F832E8" w:rsidRDefault="00F832E8"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0"/>
                <w:szCs w:val="20"/>
              </w:rPr>
            </w:pPr>
            <w:r>
              <w:rPr>
                <w:rFonts w:cs="Calibri"/>
                <w:b/>
                <w:bCs/>
                <w:i/>
                <w:iCs/>
                <w:color w:val="auto"/>
                <w:sz w:val="20"/>
                <w:szCs w:val="20"/>
              </w:rPr>
              <w:t>(</w:t>
            </w:r>
            <w:r w:rsidRPr="00F832E8">
              <w:rPr>
                <w:rFonts w:cs="Calibri"/>
                <w:i/>
                <w:iCs/>
                <w:color w:val="auto"/>
                <w:sz w:val="20"/>
                <w:szCs w:val="20"/>
              </w:rPr>
              <w:t>Luigi Perissich</w:t>
            </w:r>
            <w:r w:rsidR="00C75A36">
              <w:rPr>
                <w:rFonts w:cs="Calibri"/>
                <w:i/>
                <w:iCs/>
                <w:color w:val="auto"/>
                <w:sz w:val="20"/>
                <w:szCs w:val="20"/>
              </w:rPr>
              <w:t xml:space="preserve"> </w:t>
            </w:r>
            <w:r w:rsidRPr="00F832E8">
              <w:rPr>
                <w:rFonts w:cs="Calibri"/>
                <w:i/>
                <w:iCs/>
                <w:color w:val="auto"/>
                <w:sz w:val="20"/>
                <w:szCs w:val="20"/>
              </w:rPr>
              <w:t>e Maria Luisa Colella</w:t>
            </w:r>
            <w:r>
              <w:rPr>
                <w:rFonts w:cs="Calibri"/>
                <w:i/>
                <w:iCs/>
                <w:color w:val="auto"/>
                <w:sz w:val="20"/>
                <w:szCs w:val="20"/>
              </w:rPr>
              <w:t xml:space="preserve"> - Federcostruzioni</w:t>
            </w:r>
            <w:r w:rsidRPr="00B07D00">
              <w:rPr>
                <w:rFonts w:cs="Calibri"/>
                <w:i/>
                <w:iCs/>
                <w:color w:val="auto"/>
                <w:sz w:val="20"/>
                <w:szCs w:val="20"/>
              </w:rPr>
              <w:t>)</w:t>
            </w:r>
          </w:p>
          <w:p w14:paraId="61A365A8" w14:textId="77777777" w:rsidR="00C75A36" w:rsidRDefault="00C75A36"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0"/>
                <w:szCs w:val="20"/>
              </w:rPr>
            </w:pPr>
          </w:p>
          <w:p w14:paraId="127A3622" w14:textId="77777777" w:rsidR="00C75A36" w:rsidRPr="00C75A36" w:rsidRDefault="00C75A36"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C75A36">
              <w:rPr>
                <w:rFonts w:cs="Calibri"/>
                <w:color w:val="000000"/>
                <w:sz w:val="20"/>
                <w:szCs w:val="20"/>
              </w:rPr>
              <w:t>L’evento intende fornire ai partecipanti le informazioni utili per poter utilizzare i servizi e avere accesso alle concrete opportunità offerte da due importanti progetti europei di Federcostruzioni: METABUILDING Labs e DIHCUBE. METABUILDING Labs riprende e amplia la piattaforma sviluppata dal progetto METABUILDING, ne espande la copertura europea che passa a 12 paesi, aggiunge servizi specifici per l’innovazione di involucri edilizi sostenibili dando accesso a +100 strutture di prova e +150 servizi di innovazione.</w:t>
            </w:r>
          </w:p>
          <w:p w14:paraId="34AC283F" w14:textId="757B736A" w:rsidR="00C75A36" w:rsidRPr="00A807AD" w:rsidRDefault="00C75A36"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0"/>
                <w:szCs w:val="20"/>
              </w:rPr>
            </w:pPr>
            <w:r w:rsidRPr="00C75A36">
              <w:rPr>
                <w:rFonts w:cs="Calibri"/>
                <w:color w:val="000000"/>
                <w:sz w:val="20"/>
                <w:szCs w:val="20"/>
              </w:rPr>
              <w:t xml:space="preserve">DIHCUBE è il progetto per un hub digitale italiano delle costruzioni e dell’ambiente costruito, promosso da Federcostruzioni ed ANCE, selezionato dal Ministero dello Sviluppo economico e dalla Commissione europea per entrare a fare parte della rete dei Digital Innovation Hub europei.  DIHCUBE ha come focus tecnologico il trasferimento di conoscenze e tecnologie digitali innovative per le Costruzioni e l'Ambiente Costruito a PMI e le pubbliche amministrazioni, promuovendo e valorizzando la nascita di un ecosistema innovativo attraverso l’integrazione </w:t>
            </w:r>
            <w:proofErr w:type="gramStart"/>
            <w:r w:rsidRPr="00C75A36">
              <w:rPr>
                <w:rFonts w:cs="Calibri"/>
                <w:color w:val="000000"/>
                <w:sz w:val="20"/>
                <w:szCs w:val="20"/>
              </w:rPr>
              <w:t>dei più promettenti trend tecnologici</w:t>
            </w:r>
            <w:proofErr w:type="gramEnd"/>
            <w:r w:rsidRPr="00C75A36">
              <w:rPr>
                <w:rFonts w:cs="Calibri"/>
                <w:color w:val="000000"/>
                <w:sz w:val="20"/>
                <w:szCs w:val="20"/>
              </w:rPr>
              <w:t xml:space="preserve"> in un processo di trasformazione digitale del settore delle costruzioni.</w:t>
            </w:r>
          </w:p>
        </w:tc>
      </w:tr>
      <w:bookmarkEnd w:id="0"/>
    </w:tbl>
    <w:p w14:paraId="359EB896" w14:textId="5603A575" w:rsidR="00F26A57" w:rsidRPr="00B07D00" w:rsidRDefault="00F26A57" w:rsidP="00B07D00">
      <w:pPr>
        <w:spacing w:before="0" w:after="0" w:line="360" w:lineRule="auto"/>
        <w:rPr>
          <w:sz w:val="20"/>
          <w:szCs w:val="20"/>
        </w:rPr>
      </w:pPr>
    </w:p>
    <w:p w14:paraId="6C986586" w14:textId="652DD183" w:rsidR="001068BE" w:rsidRPr="00B07D00" w:rsidRDefault="00106EA3" w:rsidP="00B07D00">
      <w:pPr>
        <w:shd w:val="clear" w:color="auto" w:fill="4D7BC6"/>
        <w:spacing w:before="0" w:after="0" w:line="360" w:lineRule="auto"/>
        <w:jc w:val="center"/>
        <w:rPr>
          <w:b/>
          <w:bCs/>
          <w:color w:val="FFFFFF" w:themeColor="background1"/>
          <w:sz w:val="20"/>
          <w:szCs w:val="20"/>
        </w:rPr>
      </w:pPr>
      <w:r w:rsidRPr="00B07D00">
        <w:rPr>
          <w:b/>
          <w:bCs/>
          <w:color w:val="FFFFFF" w:themeColor="background1"/>
          <w:sz w:val="20"/>
          <w:szCs w:val="20"/>
        </w:rPr>
        <w:t xml:space="preserve">Venerdì </w:t>
      </w:r>
      <w:r w:rsidR="001068BE" w:rsidRPr="00B07D00">
        <w:rPr>
          <w:b/>
          <w:bCs/>
          <w:color w:val="FFFFFF" w:themeColor="background1"/>
          <w:sz w:val="20"/>
          <w:szCs w:val="20"/>
        </w:rPr>
        <w:t>20 ottobre 202</w:t>
      </w:r>
      <w:r w:rsidRPr="00B07D00">
        <w:rPr>
          <w:b/>
          <w:bCs/>
          <w:color w:val="FFFFFF" w:themeColor="background1"/>
          <w:sz w:val="20"/>
          <w:szCs w:val="20"/>
        </w:rPr>
        <w:t>3</w:t>
      </w:r>
    </w:p>
    <w:p w14:paraId="4641FA84" w14:textId="77777777" w:rsidR="00623684" w:rsidRPr="00B07D00" w:rsidRDefault="00623684" w:rsidP="00B07D00">
      <w:pPr>
        <w:spacing w:before="0" w:after="0" w:line="360" w:lineRule="auto"/>
        <w:rPr>
          <w:b/>
          <w:bCs/>
          <w:sz w:val="20"/>
          <w:szCs w:val="20"/>
          <w:u w:val="single"/>
        </w:rPr>
      </w:pPr>
    </w:p>
    <w:tbl>
      <w:tblPr>
        <w:tblStyle w:val="Tabellasemplice-2"/>
        <w:tblW w:w="10201" w:type="dxa"/>
        <w:tblBorders>
          <w:top w:val="none" w:sz="0" w:space="0" w:color="auto"/>
          <w:bottom w:val="none" w:sz="0" w:space="0" w:color="auto"/>
        </w:tblBorders>
        <w:tblLook w:val="04A0" w:firstRow="1" w:lastRow="0" w:firstColumn="1" w:lastColumn="0" w:noHBand="0" w:noVBand="1"/>
      </w:tblPr>
      <w:tblGrid>
        <w:gridCol w:w="2266"/>
        <w:gridCol w:w="7935"/>
      </w:tblGrid>
      <w:tr w:rsidR="00B07D00" w:rsidRPr="00B07D00" w14:paraId="3CA18AF4" w14:textId="77777777" w:rsidTr="0013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76EDBD9" w14:textId="6B770095" w:rsidR="00B07D00" w:rsidRPr="00B07D00" w:rsidRDefault="00B07D00"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10.00 – 10.30</w:t>
            </w:r>
          </w:p>
        </w:tc>
        <w:tc>
          <w:tcPr>
            <w:tcW w:w="7938" w:type="dxa"/>
          </w:tcPr>
          <w:p w14:paraId="7FCCC00E" w14:textId="77777777" w:rsidR="00B07D00" w:rsidRPr="00B07D00" w:rsidRDefault="00B07D00"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color w:val="4D7BC6"/>
                <w:sz w:val="20"/>
                <w:szCs w:val="20"/>
              </w:rPr>
            </w:pPr>
            <w:r w:rsidRPr="00B07D00">
              <w:rPr>
                <w:color w:val="4D7BC6"/>
                <w:sz w:val="20"/>
                <w:szCs w:val="20"/>
              </w:rPr>
              <w:t>Dal modello BIM alla realtà aumentata</w:t>
            </w:r>
          </w:p>
          <w:p w14:paraId="5638E1E7" w14:textId="77777777" w:rsidR="00B07D00" w:rsidRPr="00B07D00" w:rsidRDefault="00B07D00"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i/>
                <w:iCs/>
                <w:color w:val="auto"/>
                <w:sz w:val="20"/>
                <w:szCs w:val="20"/>
              </w:rPr>
            </w:pPr>
            <w:r w:rsidRPr="00B07D00">
              <w:rPr>
                <w:b w:val="0"/>
                <w:bCs w:val="0"/>
                <w:i/>
                <w:iCs/>
                <w:color w:val="auto"/>
                <w:sz w:val="20"/>
                <w:szCs w:val="20"/>
              </w:rPr>
              <w:t xml:space="preserve">(Vittorio Mottola e Lorenzo Bianchi – </w:t>
            </w:r>
            <w:proofErr w:type="spellStart"/>
            <w:r w:rsidRPr="00B07D00">
              <w:rPr>
                <w:b w:val="0"/>
                <w:bCs w:val="0"/>
                <w:i/>
                <w:iCs/>
                <w:color w:val="auto"/>
                <w:sz w:val="20"/>
                <w:szCs w:val="20"/>
              </w:rPr>
              <w:t>Anafyo</w:t>
            </w:r>
            <w:proofErr w:type="spellEnd"/>
            <w:r w:rsidRPr="00B07D00">
              <w:rPr>
                <w:b w:val="0"/>
                <w:bCs w:val="0"/>
                <w:i/>
                <w:iCs/>
                <w:color w:val="auto"/>
                <w:sz w:val="20"/>
                <w:szCs w:val="20"/>
              </w:rPr>
              <w:t xml:space="preserve"> Sagl)</w:t>
            </w:r>
          </w:p>
          <w:p w14:paraId="19FCA3F1" w14:textId="77777777" w:rsidR="00B07D00" w:rsidRPr="00B07D00" w:rsidRDefault="00B07D00"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color w:val="4D7BC6"/>
                <w:sz w:val="20"/>
                <w:szCs w:val="20"/>
              </w:rPr>
            </w:pPr>
          </w:p>
          <w:p w14:paraId="0E76AA4E" w14:textId="77777777" w:rsidR="00B07D00" w:rsidRPr="00B07D00" w:rsidRDefault="00B07D00"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B07D00">
              <w:rPr>
                <w:rFonts w:cs="Calibri"/>
                <w:b w:val="0"/>
                <w:bCs w:val="0"/>
                <w:color w:val="000000"/>
                <w:sz w:val="20"/>
                <w:szCs w:val="20"/>
              </w:rPr>
              <w:t>Applicazioni di AR: dallo studio del cantiere alla manutenzione di edifici e impianti</w:t>
            </w:r>
          </w:p>
          <w:p w14:paraId="72F503D9" w14:textId="778BEC84" w:rsidR="00B07D00" w:rsidRPr="00B07D00" w:rsidRDefault="00B07D00"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b w:val="0"/>
                <w:bCs w:val="0"/>
                <w:color w:val="4D7BC6"/>
                <w:sz w:val="20"/>
                <w:szCs w:val="20"/>
              </w:rPr>
            </w:pPr>
          </w:p>
        </w:tc>
      </w:tr>
      <w:tr w:rsidR="0000238E" w:rsidRPr="00B07D00" w14:paraId="36066202" w14:textId="77777777" w:rsidTr="00133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935AEDF" w14:textId="15C023DF" w:rsidR="0000238E" w:rsidRPr="00B07D00" w:rsidRDefault="0000238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10.30 – 11.00</w:t>
            </w:r>
          </w:p>
        </w:tc>
        <w:tc>
          <w:tcPr>
            <w:tcW w:w="7938" w:type="dxa"/>
          </w:tcPr>
          <w:p w14:paraId="24025B2C" w14:textId="77777777" w:rsidR="00235BE7" w:rsidRDefault="00235BE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proofErr w:type="gramStart"/>
            <w:r w:rsidRPr="00235BE7">
              <w:rPr>
                <w:b/>
                <w:bCs/>
                <w:color w:val="4D7BC6"/>
                <w:sz w:val="20"/>
                <w:szCs w:val="20"/>
              </w:rPr>
              <w:t>3</w:t>
            </w:r>
            <w:proofErr w:type="gramEnd"/>
            <w:r w:rsidRPr="00235BE7">
              <w:rPr>
                <w:b/>
                <w:bCs/>
                <w:color w:val="4D7BC6"/>
                <w:sz w:val="20"/>
                <w:szCs w:val="20"/>
              </w:rPr>
              <w:t xml:space="preserve"> proposte per aumentare la produttività della progettazione MEP in BIM</w:t>
            </w:r>
          </w:p>
          <w:p w14:paraId="07F8D4EA" w14:textId="6162BD3B" w:rsidR="009E3581" w:rsidRPr="00B07D00" w:rsidRDefault="009E358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color w:val="auto"/>
                <w:sz w:val="20"/>
                <w:szCs w:val="20"/>
              </w:rPr>
            </w:pPr>
            <w:r w:rsidRPr="00B07D00">
              <w:rPr>
                <w:i/>
                <w:iCs/>
                <w:color w:val="auto"/>
                <w:sz w:val="20"/>
                <w:szCs w:val="20"/>
              </w:rPr>
              <w:t xml:space="preserve">(Diego Tresoldi - </w:t>
            </w:r>
            <w:proofErr w:type="spellStart"/>
            <w:r w:rsidRPr="00B07D00">
              <w:rPr>
                <w:i/>
                <w:iCs/>
                <w:color w:val="auto"/>
                <w:sz w:val="20"/>
                <w:szCs w:val="20"/>
              </w:rPr>
              <w:t>MagiCAD</w:t>
            </w:r>
            <w:proofErr w:type="spellEnd"/>
            <w:r w:rsidRPr="00B07D00">
              <w:rPr>
                <w:i/>
                <w:iCs/>
                <w:color w:val="auto"/>
                <w:sz w:val="20"/>
                <w:szCs w:val="20"/>
              </w:rPr>
              <w:t>)</w:t>
            </w:r>
          </w:p>
          <w:p w14:paraId="700CCACE" w14:textId="77777777" w:rsidR="009E3581" w:rsidRPr="00B07D00" w:rsidRDefault="009E358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p w14:paraId="67B740AF" w14:textId="77777777" w:rsidR="0000238E" w:rsidRPr="00B07D00" w:rsidRDefault="009E358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r w:rsidRPr="00B07D00">
              <w:rPr>
                <w:rFonts w:cs="Calibri"/>
                <w:color w:val="000000"/>
                <w:sz w:val="20"/>
                <w:szCs w:val="20"/>
              </w:rPr>
              <w:t xml:space="preserve">Saranno presentati i nuovi strumenti </w:t>
            </w:r>
            <w:proofErr w:type="spellStart"/>
            <w:r w:rsidRPr="00B07D00">
              <w:rPr>
                <w:rFonts w:cs="Calibri"/>
                <w:color w:val="000000"/>
                <w:sz w:val="20"/>
                <w:szCs w:val="20"/>
              </w:rPr>
              <w:t>MagiCAD</w:t>
            </w:r>
            <w:proofErr w:type="spellEnd"/>
            <w:r w:rsidRPr="00B07D00">
              <w:rPr>
                <w:rFonts w:cs="Calibri"/>
                <w:color w:val="000000"/>
                <w:sz w:val="20"/>
                <w:szCs w:val="20"/>
              </w:rPr>
              <w:t xml:space="preserve"> per rendere efficiente la modellazione, la gestione delle librerie e la progettazione degli impianti in </w:t>
            </w:r>
            <w:proofErr w:type="spellStart"/>
            <w:r w:rsidRPr="00B07D00">
              <w:rPr>
                <w:rFonts w:cs="Calibri"/>
                <w:color w:val="000000"/>
                <w:sz w:val="20"/>
                <w:szCs w:val="20"/>
              </w:rPr>
              <w:t>Revit</w:t>
            </w:r>
            <w:proofErr w:type="spellEnd"/>
            <w:r w:rsidRPr="00B07D00">
              <w:rPr>
                <w:rFonts w:cs="Calibri"/>
                <w:color w:val="000000"/>
                <w:sz w:val="20"/>
                <w:szCs w:val="20"/>
              </w:rPr>
              <w:t xml:space="preserve"> con metodologia BIM. Un aiuto a ridurre i tempi e a migliorare la qualità.</w:t>
            </w:r>
          </w:p>
          <w:p w14:paraId="5B826FC3" w14:textId="35CD2AB6" w:rsidR="009E3581" w:rsidRPr="00B07D00" w:rsidRDefault="009E358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p>
        </w:tc>
      </w:tr>
      <w:tr w:rsidR="00B479AE" w:rsidRPr="00B07D00" w14:paraId="0C3C9278" w14:textId="77777777" w:rsidTr="00133B37">
        <w:tc>
          <w:tcPr>
            <w:cnfStyle w:val="001000000000" w:firstRow="0" w:lastRow="0" w:firstColumn="1" w:lastColumn="0" w:oddVBand="0" w:evenVBand="0" w:oddHBand="0" w:evenHBand="0" w:firstRowFirstColumn="0" w:firstRowLastColumn="0" w:lastRowFirstColumn="0" w:lastRowLastColumn="0"/>
            <w:tcW w:w="2263" w:type="dxa"/>
          </w:tcPr>
          <w:p w14:paraId="04DFD4C8" w14:textId="508FF236" w:rsidR="00B479AE" w:rsidRPr="00B07D00" w:rsidRDefault="00B479A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11.00 – 11.30</w:t>
            </w:r>
          </w:p>
        </w:tc>
        <w:tc>
          <w:tcPr>
            <w:tcW w:w="7938" w:type="dxa"/>
          </w:tcPr>
          <w:p w14:paraId="7C86EF9E" w14:textId="034BB585" w:rsidR="0078695A" w:rsidRPr="00B07D00" w:rsidRDefault="0078695A"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 xml:space="preserve">La gestione digitale della filiera e dei processi di cantiere: controllo quindi </w:t>
            </w:r>
            <w:proofErr w:type="spellStart"/>
            <w:r w:rsidRPr="00B07D00">
              <w:rPr>
                <w:b/>
                <w:bCs/>
                <w:color w:val="4D7BC6"/>
                <w:sz w:val="20"/>
                <w:szCs w:val="20"/>
              </w:rPr>
              <w:t>Colla</w:t>
            </w:r>
            <w:r w:rsidR="00566D25">
              <w:rPr>
                <w:b/>
                <w:bCs/>
                <w:color w:val="4D7BC6"/>
                <w:sz w:val="20"/>
                <w:szCs w:val="20"/>
              </w:rPr>
              <w:t>v</w:t>
            </w:r>
            <w:r w:rsidRPr="00B07D00">
              <w:rPr>
                <w:b/>
                <w:bCs/>
                <w:color w:val="4D7BC6"/>
                <w:sz w:val="20"/>
                <w:szCs w:val="20"/>
              </w:rPr>
              <w:t>oro</w:t>
            </w:r>
            <w:proofErr w:type="spellEnd"/>
          </w:p>
          <w:p w14:paraId="4F969A3C" w14:textId="21E27478" w:rsidR="00B479AE" w:rsidRPr="00B07D00" w:rsidRDefault="00B479A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i/>
                <w:iCs/>
                <w:color w:val="000000"/>
                <w:sz w:val="20"/>
                <w:szCs w:val="20"/>
              </w:rPr>
            </w:pPr>
            <w:r w:rsidRPr="00B07D00">
              <w:rPr>
                <w:rFonts w:cs="Calibri"/>
                <w:i/>
                <w:iCs/>
                <w:color w:val="000000"/>
                <w:sz w:val="20"/>
                <w:szCs w:val="20"/>
              </w:rPr>
              <w:t>(</w:t>
            </w:r>
            <w:r w:rsidR="0078695A" w:rsidRPr="00B07D00">
              <w:rPr>
                <w:rFonts w:cs="Calibri"/>
                <w:i/>
                <w:iCs/>
                <w:color w:val="000000"/>
                <w:sz w:val="20"/>
                <w:szCs w:val="20"/>
              </w:rPr>
              <w:t>Francesca Casali e Federico Michelon</w:t>
            </w:r>
            <w:r w:rsidRPr="00B07D00">
              <w:rPr>
                <w:rFonts w:cs="Calibri"/>
                <w:i/>
                <w:iCs/>
                <w:color w:val="000000"/>
                <w:sz w:val="20"/>
                <w:szCs w:val="20"/>
              </w:rPr>
              <w:t xml:space="preserve"> </w:t>
            </w:r>
            <w:r w:rsidR="0078695A" w:rsidRPr="00B07D00">
              <w:rPr>
                <w:rFonts w:cs="Calibri"/>
                <w:i/>
                <w:iCs/>
                <w:color w:val="000000"/>
                <w:sz w:val="20"/>
                <w:szCs w:val="20"/>
              </w:rPr>
              <w:t>–</w:t>
            </w:r>
            <w:r w:rsidRPr="00B07D00">
              <w:rPr>
                <w:rFonts w:cs="Calibri"/>
                <w:i/>
                <w:iCs/>
                <w:color w:val="000000"/>
                <w:sz w:val="20"/>
                <w:szCs w:val="20"/>
              </w:rPr>
              <w:t xml:space="preserve"> Emax</w:t>
            </w:r>
            <w:r w:rsidR="0078695A" w:rsidRPr="00B07D00">
              <w:rPr>
                <w:rFonts w:cs="Calibri"/>
                <w:i/>
                <w:iCs/>
                <w:color w:val="000000"/>
                <w:sz w:val="20"/>
                <w:szCs w:val="20"/>
              </w:rPr>
              <w:t xml:space="preserve"> S.r.l.</w:t>
            </w:r>
            <w:r w:rsidRPr="00B07D00">
              <w:rPr>
                <w:rFonts w:cs="Calibri"/>
                <w:i/>
                <w:iCs/>
                <w:color w:val="000000"/>
                <w:sz w:val="20"/>
                <w:szCs w:val="20"/>
              </w:rPr>
              <w:t>)</w:t>
            </w:r>
          </w:p>
          <w:p w14:paraId="5FA7D1BA" w14:textId="77777777" w:rsidR="00B479AE" w:rsidRPr="00B07D00" w:rsidRDefault="00B479A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5C2AB68D" w14:textId="77777777" w:rsidR="00B479AE" w:rsidRPr="00B07D00" w:rsidRDefault="0078695A"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La gestione digitale della filiera che traccia il percorso di un affidamento fino all’operatività del cantiere garantisce il rispetto di parametri di controllo e sostenibilità in ottica BIM. La sfida è riuscire a semplificare questo processo, renderlo utilizzabile da ogni risorsa (l’ingegnere, il tecnico, il contabile e l’operatore di cantiere) in modalità multi-device ed estrapolare da esso tutti dati utili a confermare la valenza dell’azienda che lo affronta. L’obiettivo si realizza grazie a una linea di collaborazione in tempo reale non solo tra committente, consorzi e appaltatori, ma anche (in fondo alla detta filiera) tra ufficio e squadre in esterna. Tutto ciò in virtù dell’orientamento alla digitalizzazione, di una efficiente verifica dei costi, dell’attenzione alla sicurezza e agli sprechi.</w:t>
            </w:r>
          </w:p>
          <w:p w14:paraId="19F2A1F9" w14:textId="278B14D9" w:rsidR="0078695A" w:rsidRPr="00B07D00" w:rsidRDefault="0078695A"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color w:val="4D7BC6"/>
                <w:sz w:val="20"/>
                <w:szCs w:val="20"/>
              </w:rPr>
            </w:pPr>
          </w:p>
        </w:tc>
      </w:tr>
      <w:tr w:rsidR="0068785E" w:rsidRPr="00B07D00" w14:paraId="32D92DAF" w14:textId="77777777" w:rsidTr="00133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3519CE9E" w14:textId="77777777" w:rsidR="0068785E" w:rsidRPr="00B07D00" w:rsidRDefault="0068785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11.30 - 12.00</w:t>
            </w:r>
          </w:p>
        </w:tc>
        <w:tc>
          <w:tcPr>
            <w:tcW w:w="7938" w:type="dxa"/>
          </w:tcPr>
          <w:p w14:paraId="5F10635D" w14:textId="77777777" w:rsidR="000C3A0E" w:rsidRPr="00B07D00" w:rsidRDefault="000C3A0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B07D00">
              <w:rPr>
                <w:b/>
                <w:bCs/>
                <w:color w:val="4D7BC6"/>
                <w:sz w:val="20"/>
                <w:szCs w:val="20"/>
              </w:rPr>
              <w:t xml:space="preserve">Come progettare strutture in calcestruzzo armato in ambiente BIM </w:t>
            </w:r>
          </w:p>
          <w:p w14:paraId="556E3F44" w14:textId="66D60CB9"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i/>
                <w:iCs/>
                <w:sz w:val="20"/>
                <w:szCs w:val="20"/>
              </w:rPr>
            </w:pPr>
            <w:r w:rsidRPr="00B07D00">
              <w:rPr>
                <w:i/>
                <w:iCs/>
                <w:sz w:val="20"/>
                <w:szCs w:val="20"/>
              </w:rPr>
              <w:t>(</w:t>
            </w:r>
            <w:r w:rsidR="00106EA3" w:rsidRPr="00B07D00">
              <w:rPr>
                <w:i/>
                <w:iCs/>
                <w:sz w:val="20"/>
                <w:szCs w:val="20"/>
              </w:rPr>
              <w:t>Massimo Milo</w:t>
            </w:r>
            <w:r w:rsidRPr="00B07D00">
              <w:rPr>
                <w:i/>
                <w:iCs/>
                <w:sz w:val="20"/>
                <w:szCs w:val="20"/>
              </w:rPr>
              <w:t xml:space="preserve"> – </w:t>
            </w:r>
            <w:proofErr w:type="spellStart"/>
            <w:r w:rsidR="00106EA3" w:rsidRPr="00B07D00">
              <w:rPr>
                <w:i/>
                <w:iCs/>
                <w:sz w:val="20"/>
                <w:szCs w:val="20"/>
              </w:rPr>
              <w:t>Graitec</w:t>
            </w:r>
            <w:proofErr w:type="spellEnd"/>
            <w:r w:rsidR="00EF7309" w:rsidRPr="00B07D00">
              <w:rPr>
                <w:i/>
                <w:iCs/>
                <w:sz w:val="20"/>
                <w:szCs w:val="20"/>
              </w:rPr>
              <w:t xml:space="preserve"> S.r.l.</w:t>
            </w:r>
            <w:r w:rsidRPr="00B07D00">
              <w:rPr>
                <w:i/>
                <w:iCs/>
                <w:sz w:val="20"/>
                <w:szCs w:val="20"/>
              </w:rPr>
              <w:t>)</w:t>
            </w:r>
          </w:p>
          <w:p w14:paraId="017E08BF" w14:textId="77777777"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sz w:val="20"/>
                <w:szCs w:val="20"/>
              </w:rPr>
            </w:pPr>
          </w:p>
          <w:p w14:paraId="73D52A8B" w14:textId="77777777" w:rsidR="0068785E" w:rsidRPr="00B07D00" w:rsidRDefault="000C3A0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La progettazione strutturale è caratterizzata da più fasi operative: il </w:t>
            </w:r>
            <w:proofErr w:type="spellStart"/>
            <w:r w:rsidRPr="00B07D00">
              <w:rPr>
                <w:rFonts w:cs="Calibri"/>
                <w:color w:val="000000"/>
                <w:sz w:val="20"/>
                <w:szCs w:val="20"/>
              </w:rPr>
              <w:t>predimensionamento</w:t>
            </w:r>
            <w:proofErr w:type="spellEnd"/>
            <w:r w:rsidRPr="00B07D00">
              <w:rPr>
                <w:rFonts w:cs="Calibri"/>
                <w:color w:val="000000"/>
                <w:sz w:val="20"/>
                <w:szCs w:val="20"/>
              </w:rPr>
              <w:t xml:space="preserve">, il calcolo, la verifica, fino alla realizzazione degli elaborati esecutivi. Per quanto riguarda il calcestruzzo armato, un ruolo indiscusso, da protagonista in tutte le fasi, è certamente riservato alle armature. In un processo tradizionale, l’intera gestione informativa passa da diversi software: numerici, di calcolo e nondimeno di disegno, ove i tecnici interessati operano in maniera per lo più analogica ma al contempo efficace e consolidata. Con il BIM, la rappresentazione grafica risulta essere solo uno dei risultati di un’attività più complessa che parte dalla virtualizzazione degli oggetti. Questo, impone un vero e proprio cambio di paradigma della progettazione ove solo gli obbiettivi restano immutati. Mettere insieme le esigenze del settore delle costruzioni ed i dettami della metodologia BIM, da considerarsi ancora “nuova” soprattutto in ambito strutturale, risulta essere la sfida per ogni attore che deve individuare le migliori soluzioni offerte dal mercato. Modellare, Modificare e Mettere in tavola strutture in calcestruzzo armato in ambiente BIM non sono operazioni banali, richiedono tempo, conoscenza e soluzioni digitali atte ad ottimizzare il proprio lavoro quotidiano. In questo talk, vi mostreremo come le soluzioni BIM di Autodesk e </w:t>
            </w:r>
            <w:proofErr w:type="spellStart"/>
            <w:r w:rsidRPr="00B07D00">
              <w:rPr>
                <w:rFonts w:cs="Calibri"/>
                <w:color w:val="000000"/>
                <w:sz w:val="20"/>
                <w:szCs w:val="20"/>
              </w:rPr>
              <w:t>Graitec</w:t>
            </w:r>
            <w:proofErr w:type="spellEnd"/>
            <w:r w:rsidRPr="00B07D00">
              <w:rPr>
                <w:rFonts w:cs="Calibri"/>
                <w:color w:val="000000"/>
                <w:sz w:val="20"/>
                <w:szCs w:val="20"/>
              </w:rPr>
              <w:t xml:space="preserve"> vi offrono la possibilità di realizzare modelli informativi, tavole esecutive e distinte delle armature grazie all’uso combinato del BIM Authoring </w:t>
            </w:r>
            <w:proofErr w:type="spellStart"/>
            <w:r w:rsidRPr="00B07D00">
              <w:rPr>
                <w:rFonts w:cs="Calibri"/>
                <w:color w:val="000000"/>
                <w:sz w:val="20"/>
                <w:szCs w:val="20"/>
              </w:rPr>
              <w:t>Revit</w:t>
            </w:r>
            <w:proofErr w:type="spellEnd"/>
            <w:r w:rsidRPr="00B07D00">
              <w:rPr>
                <w:rFonts w:cs="Calibri"/>
                <w:color w:val="000000"/>
                <w:sz w:val="20"/>
                <w:szCs w:val="20"/>
              </w:rPr>
              <w:t xml:space="preserve"> ed il BIM Tool GRAITEC </w:t>
            </w:r>
            <w:proofErr w:type="spellStart"/>
            <w:r w:rsidRPr="00B07D00">
              <w:rPr>
                <w:rFonts w:cs="Calibri"/>
                <w:color w:val="000000"/>
                <w:sz w:val="20"/>
                <w:szCs w:val="20"/>
              </w:rPr>
              <w:t>PowerPack</w:t>
            </w:r>
            <w:proofErr w:type="spellEnd"/>
            <w:r w:rsidRPr="00B07D00">
              <w:rPr>
                <w:rFonts w:cs="Calibri"/>
                <w:color w:val="000000"/>
                <w:sz w:val="20"/>
                <w:szCs w:val="20"/>
              </w:rPr>
              <w:t xml:space="preserve"> nelle ultime versioni 2024. </w:t>
            </w:r>
          </w:p>
          <w:p w14:paraId="2E799902" w14:textId="77777777" w:rsidR="000C3A0E" w:rsidRDefault="000C3A0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sz w:val="20"/>
                <w:szCs w:val="20"/>
              </w:rPr>
            </w:pPr>
          </w:p>
          <w:p w14:paraId="764E3F24" w14:textId="02648A30" w:rsidR="00832E51" w:rsidRPr="00B07D00" w:rsidRDefault="00832E51"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sz w:val="20"/>
                <w:szCs w:val="20"/>
              </w:rPr>
            </w:pPr>
          </w:p>
        </w:tc>
      </w:tr>
      <w:tr w:rsidR="0068785E" w:rsidRPr="00B07D00" w14:paraId="04B9F7E1" w14:textId="77777777" w:rsidTr="00300C9D">
        <w:tc>
          <w:tcPr>
            <w:cnfStyle w:val="001000000000" w:firstRow="0" w:lastRow="0" w:firstColumn="1" w:lastColumn="0" w:oddVBand="0" w:evenVBand="0" w:oddHBand="0" w:evenHBand="0" w:firstRowFirstColumn="0" w:firstRowLastColumn="0" w:lastRowFirstColumn="0" w:lastRowLastColumn="0"/>
            <w:tcW w:w="2263" w:type="dxa"/>
          </w:tcPr>
          <w:p w14:paraId="50BA51BD" w14:textId="052E5136" w:rsidR="0068785E" w:rsidRPr="00B07D00" w:rsidRDefault="00F26A57"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b w:val="0"/>
                <w:bCs w:val="0"/>
                <w:sz w:val="20"/>
                <w:szCs w:val="20"/>
              </w:rPr>
              <w:br w:type="page"/>
            </w:r>
            <w:r w:rsidR="0068785E" w:rsidRPr="00B07D00">
              <w:rPr>
                <w:color w:val="4D7BC6"/>
                <w:sz w:val="20"/>
                <w:szCs w:val="20"/>
                <w:lang w:val="en-US"/>
              </w:rPr>
              <w:t>12.00 - 12.30</w:t>
            </w:r>
          </w:p>
        </w:tc>
        <w:tc>
          <w:tcPr>
            <w:tcW w:w="7938" w:type="dxa"/>
          </w:tcPr>
          <w:p w14:paraId="052EAA2A"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Soluzioni avanzate per le sfide del calcolo delle strutture in muratura: il calcolo delle strutture storiche: dall’analisi di vulnerabilità all’evoluzione della verifica statica</w:t>
            </w:r>
          </w:p>
          <w:p w14:paraId="6A42B3B2" w14:textId="56F71BE2"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r w:rsidRPr="00B07D00">
              <w:rPr>
                <w:rFonts w:cs="Calibri"/>
                <w:i/>
                <w:iCs/>
                <w:color w:val="000000"/>
                <w:sz w:val="20"/>
                <w:szCs w:val="20"/>
              </w:rPr>
              <w:t>(Paolo Palma - S.T.A. Data</w:t>
            </w:r>
            <w:r w:rsidR="00EF7309" w:rsidRPr="00B07D00">
              <w:rPr>
                <w:rFonts w:cs="Calibri"/>
                <w:i/>
                <w:iCs/>
                <w:color w:val="000000"/>
                <w:sz w:val="20"/>
                <w:szCs w:val="20"/>
              </w:rPr>
              <w:t xml:space="preserve"> S.r.l.</w:t>
            </w:r>
            <w:r w:rsidRPr="00B07D00">
              <w:rPr>
                <w:rFonts w:cs="Calibri"/>
                <w:i/>
                <w:iCs/>
                <w:color w:val="000000"/>
                <w:sz w:val="20"/>
                <w:szCs w:val="20"/>
              </w:rPr>
              <w:t>)</w:t>
            </w:r>
          </w:p>
          <w:p w14:paraId="1BF49479"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10F0B383"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3Muri Project è il software leader in Italia per il calcolo delle strutture in muratura e miste a prevalenza muraria. </w:t>
            </w:r>
          </w:p>
          <w:p w14:paraId="7D235BFD"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I suoi orizzonti sono in continua espansione: nato per la </w:t>
            </w:r>
            <w:proofErr w:type="spellStart"/>
            <w:r w:rsidRPr="00B07D00">
              <w:rPr>
                <w:rFonts w:cs="Calibri"/>
                <w:color w:val="000000"/>
                <w:sz w:val="20"/>
                <w:szCs w:val="20"/>
              </w:rPr>
              <w:t>pushover</w:t>
            </w:r>
            <w:proofErr w:type="spellEnd"/>
            <w:r w:rsidRPr="00B07D00">
              <w:rPr>
                <w:rFonts w:cs="Calibri"/>
                <w:color w:val="000000"/>
                <w:sz w:val="20"/>
                <w:szCs w:val="20"/>
              </w:rPr>
              <w:t xml:space="preserve">, dotato di moduli ed un modellatore - Open - dedicati alle verifiche locali, sta ora per compiere un ulteriore passo in avanti. </w:t>
            </w:r>
            <w:r w:rsidRPr="00B07D00">
              <w:rPr>
                <w:rFonts w:ascii="Arial" w:hAnsi="Arial"/>
                <w:color w:val="000000"/>
                <w:sz w:val="20"/>
                <w:szCs w:val="20"/>
              </w:rPr>
              <w:t> </w:t>
            </w:r>
            <w:r w:rsidRPr="00B07D00">
              <w:rPr>
                <w:rFonts w:cs="Calibri"/>
                <w:color w:val="000000"/>
                <w:sz w:val="20"/>
                <w:szCs w:val="20"/>
              </w:rPr>
              <w:t xml:space="preserve"> </w:t>
            </w:r>
          </w:p>
          <w:p w14:paraId="508CE9FA"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Eccezionale da sempre per l’esecuzione del calcolo sismico, si appresta a </w:t>
            </w:r>
            <w:proofErr w:type="spellStart"/>
            <w:r w:rsidRPr="00B07D00">
              <w:rPr>
                <w:rFonts w:cs="Calibri"/>
                <w:color w:val="000000"/>
                <w:sz w:val="20"/>
                <w:szCs w:val="20"/>
              </w:rPr>
              <w:t>diventarlo</w:t>
            </w:r>
            <w:proofErr w:type="spellEnd"/>
            <w:r w:rsidRPr="00B07D00">
              <w:rPr>
                <w:rFonts w:cs="Calibri"/>
                <w:color w:val="000000"/>
                <w:sz w:val="20"/>
                <w:szCs w:val="20"/>
              </w:rPr>
              <w:t xml:space="preserve"> anche per la verifica statica, che è stata affinata e perfezionata. </w:t>
            </w:r>
          </w:p>
          <w:p w14:paraId="5390B260" w14:textId="77777777" w:rsidR="0068785E"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La verifica statica, punto critico della verifica delle murature, ha ora una soluzione affidabile in un nuovo modulo di 3Muri Project.</w:t>
            </w:r>
          </w:p>
          <w:p w14:paraId="4BC2A17C" w14:textId="175B33E7" w:rsidR="00A048EE" w:rsidRPr="00B07D00" w:rsidRDefault="00A048E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000000"/>
                <w:sz w:val="20"/>
                <w:szCs w:val="20"/>
              </w:rPr>
            </w:pPr>
          </w:p>
        </w:tc>
      </w:tr>
      <w:tr w:rsidR="0068785E" w:rsidRPr="00B07D00" w14:paraId="59E87F3E" w14:textId="77777777" w:rsidTr="00133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D672071" w14:textId="77777777" w:rsidR="0068785E" w:rsidRPr="00B07D00" w:rsidRDefault="0068785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bookmarkStart w:id="1" w:name="_Hlk113265660"/>
            <w:r w:rsidRPr="00B07D00">
              <w:rPr>
                <w:color w:val="4D7BC6"/>
                <w:sz w:val="20"/>
                <w:szCs w:val="20"/>
                <w:lang w:val="en-US"/>
              </w:rPr>
              <w:t>12.30 - 13.00</w:t>
            </w:r>
          </w:p>
        </w:tc>
        <w:tc>
          <w:tcPr>
            <w:tcW w:w="7938" w:type="dxa"/>
          </w:tcPr>
          <w:p w14:paraId="4FB654B4" w14:textId="77777777" w:rsidR="00106EA3" w:rsidRPr="00B07D00" w:rsidRDefault="00106EA3"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4D7BC6"/>
                <w:sz w:val="20"/>
                <w:szCs w:val="20"/>
              </w:rPr>
            </w:pPr>
            <w:r w:rsidRPr="00B07D00">
              <w:rPr>
                <w:rFonts w:cs="Calibri"/>
                <w:b/>
                <w:bCs/>
                <w:color w:val="4D7BC6"/>
                <w:sz w:val="20"/>
                <w:szCs w:val="20"/>
              </w:rPr>
              <w:t>Il BIM nella gestione delle infrastrutture Portuali</w:t>
            </w:r>
          </w:p>
          <w:p w14:paraId="4DE34F8D" w14:textId="510CF1A9"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000000"/>
                <w:sz w:val="20"/>
                <w:szCs w:val="20"/>
              </w:rPr>
            </w:pPr>
            <w:r w:rsidRPr="00B07D00">
              <w:rPr>
                <w:rFonts w:cs="Calibri"/>
                <w:i/>
                <w:iCs/>
                <w:color w:val="000000"/>
                <w:sz w:val="20"/>
                <w:szCs w:val="20"/>
              </w:rPr>
              <w:t>(</w:t>
            </w:r>
            <w:r w:rsidR="00106EA3" w:rsidRPr="00B07D00">
              <w:rPr>
                <w:rFonts w:cs="Calibri"/>
                <w:i/>
                <w:iCs/>
                <w:color w:val="000000"/>
                <w:sz w:val="20"/>
                <w:szCs w:val="20"/>
              </w:rPr>
              <w:t>Edoardo Accettulli, Vittorio Mottola, Eugenio Pagnotta</w:t>
            </w:r>
            <w:r w:rsidRPr="00B07D00">
              <w:rPr>
                <w:rFonts w:cs="Calibri"/>
                <w:i/>
                <w:iCs/>
                <w:color w:val="000000"/>
                <w:sz w:val="20"/>
                <w:szCs w:val="20"/>
              </w:rPr>
              <w:t>–</w:t>
            </w:r>
            <w:proofErr w:type="spellStart"/>
            <w:r w:rsidR="00106EA3" w:rsidRPr="00B07D00">
              <w:rPr>
                <w:rFonts w:cs="Calibri"/>
                <w:i/>
                <w:iCs/>
                <w:color w:val="000000"/>
                <w:sz w:val="20"/>
                <w:szCs w:val="20"/>
              </w:rPr>
              <w:t>Anafyo</w:t>
            </w:r>
            <w:proofErr w:type="spellEnd"/>
            <w:r w:rsidR="00EF7309" w:rsidRPr="00B07D00">
              <w:rPr>
                <w:rFonts w:cs="Calibri"/>
                <w:i/>
                <w:iCs/>
                <w:color w:val="000000"/>
                <w:sz w:val="20"/>
                <w:szCs w:val="20"/>
              </w:rPr>
              <w:t xml:space="preserve"> Sagl</w:t>
            </w:r>
            <w:r w:rsidRPr="00B07D00">
              <w:rPr>
                <w:rFonts w:cs="Calibri"/>
                <w:i/>
                <w:iCs/>
                <w:color w:val="000000"/>
                <w:sz w:val="20"/>
                <w:szCs w:val="20"/>
              </w:rPr>
              <w:t>)</w:t>
            </w:r>
          </w:p>
          <w:p w14:paraId="246FB2EF" w14:textId="77777777"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000000"/>
                <w:sz w:val="20"/>
                <w:szCs w:val="20"/>
              </w:rPr>
            </w:pPr>
          </w:p>
          <w:p w14:paraId="6C304513" w14:textId="7C3057B6" w:rsidR="0068785E" w:rsidRPr="00B07D00" w:rsidRDefault="00106EA3"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B07D00">
              <w:rPr>
                <w:rFonts w:cs="Calibri"/>
                <w:color w:val="000000"/>
                <w:sz w:val="20"/>
                <w:szCs w:val="20"/>
              </w:rPr>
              <w:t>Presentazione del progetto ADSPMAM di sviluppo protocollo per la digitalizzazione dei processi di gestione e manutenzione delle aree portuali</w:t>
            </w:r>
            <w:r w:rsidR="0068785E" w:rsidRPr="00B07D00">
              <w:rPr>
                <w:rFonts w:cs="Calibri"/>
                <w:color w:val="000000"/>
                <w:sz w:val="20"/>
                <w:szCs w:val="20"/>
              </w:rPr>
              <w:t>.</w:t>
            </w:r>
          </w:p>
          <w:p w14:paraId="12D6EA55" w14:textId="77777777" w:rsidR="0068785E" w:rsidRPr="00B07D00" w:rsidRDefault="0068785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tc>
      </w:tr>
      <w:tr w:rsidR="00F832E8" w:rsidRPr="00B07D00" w14:paraId="3F0C4206" w14:textId="77777777" w:rsidTr="00832E51">
        <w:tc>
          <w:tcPr>
            <w:cnfStyle w:val="001000000000" w:firstRow="0" w:lastRow="0" w:firstColumn="1" w:lastColumn="0" w:oddVBand="0" w:evenVBand="0" w:oddHBand="0" w:evenHBand="0" w:firstRowFirstColumn="0" w:firstRowLastColumn="0" w:lastRowFirstColumn="0" w:lastRowLastColumn="0"/>
            <w:tcW w:w="2266" w:type="dxa"/>
          </w:tcPr>
          <w:p w14:paraId="2DBC162C" w14:textId="518DD7CE" w:rsidR="00F832E8" w:rsidRPr="00B07D00" w:rsidRDefault="00A048E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br w:type="page"/>
            </w:r>
            <w:r w:rsidR="00F832E8">
              <w:rPr>
                <w:color w:val="4D7BC6"/>
                <w:sz w:val="20"/>
                <w:szCs w:val="20"/>
                <w:lang w:val="en-US"/>
              </w:rPr>
              <w:t xml:space="preserve">14.00 – 14.30 </w:t>
            </w:r>
          </w:p>
        </w:tc>
        <w:tc>
          <w:tcPr>
            <w:tcW w:w="7935" w:type="dxa"/>
          </w:tcPr>
          <w:p w14:paraId="23AB51D1" w14:textId="77777777" w:rsidR="00F832E8" w:rsidRPr="00832E51" w:rsidRDefault="00F832E8"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832E51">
              <w:rPr>
                <w:b/>
                <w:bCs/>
                <w:color w:val="4D7BC6"/>
                <w:sz w:val="20"/>
                <w:szCs w:val="20"/>
              </w:rPr>
              <w:t>XRS Control Room, Metaverso e Gestione digitale del cantiere con la Realtà Estesa</w:t>
            </w:r>
          </w:p>
          <w:p w14:paraId="7E6E871E" w14:textId="77777777" w:rsidR="00F832E8" w:rsidRPr="00F832E8" w:rsidRDefault="00F832E8"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i/>
                <w:iCs/>
                <w:color w:val="auto"/>
                <w:sz w:val="20"/>
                <w:szCs w:val="20"/>
              </w:rPr>
            </w:pPr>
            <w:r w:rsidRPr="00F832E8">
              <w:rPr>
                <w:i/>
                <w:iCs/>
                <w:color w:val="auto"/>
                <w:sz w:val="20"/>
                <w:szCs w:val="20"/>
              </w:rPr>
              <w:t>(Fabrizio Barra, Clara Corona e Claudia Saba – Domus/</w:t>
            </w:r>
            <w:proofErr w:type="spellStart"/>
            <w:r w:rsidRPr="00F832E8">
              <w:rPr>
                <w:i/>
                <w:iCs/>
                <w:color w:val="auto"/>
                <w:sz w:val="20"/>
                <w:szCs w:val="20"/>
              </w:rPr>
              <w:t>Xrit</w:t>
            </w:r>
            <w:proofErr w:type="spellEnd"/>
            <w:r w:rsidRPr="00F832E8">
              <w:rPr>
                <w:i/>
                <w:iCs/>
                <w:color w:val="auto"/>
                <w:sz w:val="20"/>
                <w:szCs w:val="20"/>
              </w:rPr>
              <w:t>)</w:t>
            </w:r>
          </w:p>
          <w:p w14:paraId="1DE8C9A1" w14:textId="78F0C4F4" w:rsidR="00F832E8" w:rsidRDefault="00F832E8"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color w:val="auto"/>
                <w:sz w:val="20"/>
                <w:szCs w:val="20"/>
              </w:rPr>
            </w:pPr>
          </w:p>
          <w:p w14:paraId="5802C664" w14:textId="77777777"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5A36">
              <w:rPr>
                <w:rFonts w:cs="Calibri"/>
                <w:color w:val="000000"/>
                <w:sz w:val="20"/>
                <w:szCs w:val="20"/>
              </w:rPr>
              <w:t>La gestione digitale del cantiere rappresenta un cambio di paradigma sulle modalità di gestione e controllo delle attività di campo.</w:t>
            </w:r>
          </w:p>
          <w:p w14:paraId="7D81CD3B" w14:textId="77777777"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5A36">
              <w:rPr>
                <w:rFonts w:cs="Calibri"/>
                <w:color w:val="000000"/>
                <w:sz w:val="20"/>
                <w:szCs w:val="20"/>
              </w:rPr>
              <w:t>Oggi è disponibile la tecnologia che consente di approcciare in modo differente ai processi di controllo e verifica delle costruzioni, delle manutenzioni e delle gestioni con dati digitalizzati istantaneamente e presenza remota.</w:t>
            </w:r>
          </w:p>
          <w:p w14:paraId="77AB47A4" w14:textId="77777777"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5A36">
              <w:rPr>
                <w:rFonts w:cs="Calibri"/>
                <w:color w:val="000000"/>
                <w:sz w:val="20"/>
                <w:szCs w:val="20"/>
              </w:rPr>
              <w:t>Ciò si traduce in una gestione ottimizzata delle risorse senior e nella riduzione dei costi generali dell'impresa.</w:t>
            </w:r>
          </w:p>
          <w:p w14:paraId="35CB85EC" w14:textId="77777777" w:rsidR="00F832E8" w:rsidRPr="00832E51"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832E51">
              <w:rPr>
                <w:rFonts w:cs="Calibri"/>
                <w:color w:val="000000"/>
                <w:sz w:val="20"/>
                <w:szCs w:val="20"/>
              </w:rPr>
              <w:t>XRS è lo strumento innovativo che attraverso la sua Piattaforma di Controllo garantisce il miglior risultato verso l'Impresa 5.0</w:t>
            </w:r>
          </w:p>
          <w:p w14:paraId="068BDF90" w14:textId="00E85E7C" w:rsidR="00C75A36" w:rsidRPr="00F832E8"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auto"/>
                <w:sz w:val="20"/>
                <w:szCs w:val="20"/>
              </w:rPr>
            </w:pPr>
          </w:p>
        </w:tc>
      </w:tr>
      <w:tr w:rsidR="00730074" w:rsidRPr="00B07D00" w14:paraId="646004A6" w14:textId="77777777" w:rsidTr="00832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1B4685D8" w14:textId="7117DCF8" w:rsidR="00730074" w:rsidRPr="00B07D00" w:rsidRDefault="00730074" w:rsidP="00832E51">
            <w:pPr>
              <w:pStyle w:val="Paragrafoelenco"/>
              <w:widowControl/>
              <w:numPr>
                <w:ilvl w:val="0"/>
                <w:numId w:val="17"/>
              </w:numPr>
              <w:autoSpaceDE/>
              <w:autoSpaceDN/>
              <w:spacing w:before="0" w:after="0" w:line="240" w:lineRule="auto"/>
              <w:ind w:left="567" w:hanging="567"/>
              <w:contextualSpacing/>
              <w:rPr>
                <w:color w:val="4D7BC6"/>
                <w:sz w:val="20"/>
                <w:szCs w:val="20"/>
              </w:rPr>
            </w:pPr>
            <w:r w:rsidRPr="00B07D00">
              <w:rPr>
                <w:color w:val="4D7BC6"/>
                <w:sz w:val="20"/>
                <w:szCs w:val="20"/>
              </w:rPr>
              <w:t>14.30 – 15.00</w:t>
            </w:r>
          </w:p>
        </w:tc>
        <w:tc>
          <w:tcPr>
            <w:tcW w:w="7935" w:type="dxa"/>
          </w:tcPr>
          <w:p w14:paraId="3C377F73" w14:textId="421C4710" w:rsidR="00270F07" w:rsidRPr="00F832E8"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4D7BC6"/>
                <w:sz w:val="20"/>
                <w:szCs w:val="20"/>
              </w:rPr>
            </w:pPr>
            <w:r w:rsidRPr="00F832E8">
              <w:rPr>
                <w:rFonts w:cs="Calibri"/>
                <w:b/>
                <w:bCs/>
                <w:color w:val="4D7BC6"/>
                <w:sz w:val="20"/>
                <w:szCs w:val="20"/>
              </w:rPr>
              <w:t>Computi BIM: nuove soluzioni</w:t>
            </w:r>
          </w:p>
          <w:p w14:paraId="3874B678" w14:textId="6D1B7BDA" w:rsidR="00730074" w:rsidRPr="00A048EE" w:rsidRDefault="00730074"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i/>
                <w:iCs/>
                <w:color w:val="auto"/>
                <w:sz w:val="20"/>
                <w:szCs w:val="20"/>
              </w:rPr>
            </w:pPr>
            <w:r w:rsidRPr="00A048EE">
              <w:rPr>
                <w:rFonts w:cs="Calibri"/>
                <w:i/>
                <w:iCs/>
                <w:color w:val="auto"/>
                <w:sz w:val="20"/>
                <w:szCs w:val="20"/>
              </w:rPr>
              <w:t>(Claudio Mussa – MCS Software)</w:t>
            </w:r>
          </w:p>
          <w:p w14:paraId="4F51CD9E" w14:textId="77777777" w:rsidR="00730074" w:rsidRPr="00A048EE" w:rsidRDefault="00730074"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auto"/>
                <w:sz w:val="20"/>
                <w:szCs w:val="20"/>
              </w:rPr>
            </w:pPr>
          </w:p>
          <w:p w14:paraId="09688F71" w14:textId="77777777" w:rsidR="00730074" w:rsidRPr="00A048EE"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000000"/>
                <w:sz w:val="20"/>
                <w:szCs w:val="20"/>
              </w:rPr>
            </w:pPr>
            <w:proofErr w:type="spellStart"/>
            <w:r w:rsidRPr="00A048EE">
              <w:rPr>
                <w:rFonts w:cs="Calibri"/>
                <w:color w:val="000000"/>
                <w:sz w:val="20"/>
                <w:szCs w:val="20"/>
              </w:rPr>
              <w:t>Mcs</w:t>
            </w:r>
            <w:proofErr w:type="spellEnd"/>
            <w:r w:rsidRPr="00A048EE">
              <w:rPr>
                <w:rFonts w:cs="Calibri"/>
                <w:color w:val="000000"/>
                <w:sz w:val="20"/>
                <w:szCs w:val="20"/>
              </w:rPr>
              <w:t xml:space="preserve"> Software presenta </w:t>
            </w:r>
            <w:proofErr w:type="spellStart"/>
            <w:r w:rsidRPr="00A048EE">
              <w:rPr>
                <w:rFonts w:cs="Calibri"/>
                <w:color w:val="000000"/>
                <w:sz w:val="20"/>
                <w:szCs w:val="20"/>
              </w:rPr>
              <w:t>ArchVISION</w:t>
            </w:r>
            <w:proofErr w:type="spellEnd"/>
            <w:r w:rsidRPr="00A048EE">
              <w:rPr>
                <w:rFonts w:cs="Calibri"/>
                <w:color w:val="000000"/>
                <w:sz w:val="20"/>
                <w:szCs w:val="20"/>
              </w:rPr>
              <w:t xml:space="preserve"> LT una nuova applicazione estremamente semplice ed essenziale per poter redigere compunti professionali mettendo in relazione dinamica e diretta </w:t>
            </w:r>
            <w:proofErr w:type="spellStart"/>
            <w:r w:rsidRPr="00A048EE">
              <w:rPr>
                <w:rFonts w:cs="Calibri"/>
                <w:color w:val="000000"/>
                <w:sz w:val="20"/>
                <w:szCs w:val="20"/>
              </w:rPr>
              <w:t>Revit</w:t>
            </w:r>
            <w:proofErr w:type="spellEnd"/>
            <w:r w:rsidRPr="00A048EE">
              <w:rPr>
                <w:rFonts w:cs="Calibri"/>
                <w:color w:val="000000"/>
                <w:sz w:val="20"/>
                <w:szCs w:val="20"/>
              </w:rPr>
              <w:t xml:space="preserve"> di Autodesk con </w:t>
            </w:r>
            <w:proofErr w:type="spellStart"/>
            <w:r w:rsidRPr="00A048EE">
              <w:rPr>
                <w:rFonts w:cs="Calibri"/>
                <w:color w:val="000000"/>
                <w:sz w:val="20"/>
                <w:szCs w:val="20"/>
              </w:rPr>
              <w:t>PriMus</w:t>
            </w:r>
            <w:proofErr w:type="spellEnd"/>
            <w:r w:rsidRPr="00A048EE">
              <w:rPr>
                <w:rFonts w:cs="Calibri"/>
                <w:color w:val="000000"/>
                <w:sz w:val="20"/>
                <w:szCs w:val="20"/>
              </w:rPr>
              <w:t xml:space="preserve"> di ACCA Software, </w:t>
            </w:r>
            <w:proofErr w:type="spellStart"/>
            <w:r w:rsidRPr="00A048EE">
              <w:rPr>
                <w:rFonts w:cs="Calibri"/>
                <w:color w:val="000000"/>
                <w:sz w:val="20"/>
                <w:szCs w:val="20"/>
              </w:rPr>
              <w:t>ArchVISION</w:t>
            </w:r>
            <w:proofErr w:type="spellEnd"/>
            <w:r w:rsidRPr="00A048EE">
              <w:rPr>
                <w:rFonts w:cs="Calibri"/>
                <w:color w:val="000000"/>
                <w:sz w:val="20"/>
                <w:szCs w:val="20"/>
              </w:rPr>
              <w:t xml:space="preserve"> LT rappresenta la soluzione entry </w:t>
            </w:r>
            <w:proofErr w:type="spellStart"/>
            <w:r w:rsidRPr="00A048EE">
              <w:rPr>
                <w:rFonts w:cs="Calibri"/>
                <w:color w:val="000000"/>
                <w:sz w:val="20"/>
                <w:szCs w:val="20"/>
              </w:rPr>
              <w:t>level</w:t>
            </w:r>
            <w:proofErr w:type="spellEnd"/>
            <w:r w:rsidRPr="00A048EE">
              <w:rPr>
                <w:rFonts w:cs="Calibri"/>
                <w:color w:val="000000"/>
                <w:sz w:val="20"/>
                <w:szCs w:val="20"/>
              </w:rPr>
              <w:t xml:space="preserve"> di </w:t>
            </w:r>
            <w:proofErr w:type="spellStart"/>
            <w:r w:rsidRPr="00A048EE">
              <w:rPr>
                <w:rFonts w:cs="Calibri"/>
                <w:color w:val="000000"/>
                <w:sz w:val="20"/>
                <w:szCs w:val="20"/>
              </w:rPr>
              <w:t>ArchVISION</w:t>
            </w:r>
            <w:proofErr w:type="spellEnd"/>
            <w:r w:rsidRPr="00A048EE">
              <w:rPr>
                <w:rFonts w:cs="Calibri"/>
                <w:color w:val="000000"/>
                <w:sz w:val="20"/>
                <w:szCs w:val="20"/>
              </w:rPr>
              <w:t xml:space="preserve"> RP applicazione più evoluta e sofisticata specifica per “professionisti e computisti” aventi la necessità di poter ottenere computi con logiche, strutture e filtri fortemente personalizzabili e sofisticate come strutture WBS multilivello, Categorizzazioni, Analisi, Gestione delle Incidenze, Istruzioni condizionali, filtri MEP, computi di file IFC e molto altro ancora. </w:t>
            </w:r>
          </w:p>
          <w:p w14:paraId="7B897BD1" w14:textId="6CF2A1B9" w:rsidR="0000238E" w:rsidRPr="00B07D00" w:rsidRDefault="0000238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0"/>
                <w:szCs w:val="20"/>
              </w:rPr>
            </w:pPr>
          </w:p>
        </w:tc>
      </w:tr>
      <w:tr w:rsidR="0000238E" w:rsidRPr="00B07D00" w14:paraId="1C391C1D" w14:textId="77777777" w:rsidTr="00832E51">
        <w:tc>
          <w:tcPr>
            <w:cnfStyle w:val="001000000000" w:firstRow="0" w:lastRow="0" w:firstColumn="1" w:lastColumn="0" w:oddVBand="0" w:evenVBand="0" w:oddHBand="0" w:evenHBand="0" w:firstRowFirstColumn="0" w:firstRowLastColumn="0" w:lastRowFirstColumn="0" w:lastRowLastColumn="0"/>
            <w:tcW w:w="2266" w:type="dxa"/>
          </w:tcPr>
          <w:p w14:paraId="2AAAA38E" w14:textId="69150FEF" w:rsidR="0000238E" w:rsidRPr="00B07D00" w:rsidRDefault="0000238E" w:rsidP="00832E51">
            <w:pPr>
              <w:pStyle w:val="Paragrafoelenco"/>
              <w:widowControl/>
              <w:numPr>
                <w:ilvl w:val="0"/>
                <w:numId w:val="17"/>
              </w:numPr>
              <w:autoSpaceDE/>
              <w:autoSpaceDN/>
              <w:spacing w:before="0" w:after="0" w:line="240" w:lineRule="auto"/>
              <w:ind w:left="567" w:hanging="567"/>
              <w:contextualSpacing/>
              <w:rPr>
                <w:color w:val="4D7BC6"/>
                <w:sz w:val="20"/>
                <w:szCs w:val="20"/>
              </w:rPr>
            </w:pPr>
            <w:r w:rsidRPr="00B07D00">
              <w:rPr>
                <w:color w:val="4D7BC6"/>
                <w:sz w:val="20"/>
                <w:szCs w:val="20"/>
              </w:rPr>
              <w:t>15.00 – 15.30</w:t>
            </w:r>
          </w:p>
        </w:tc>
        <w:tc>
          <w:tcPr>
            <w:tcW w:w="7935" w:type="dxa"/>
          </w:tcPr>
          <w:p w14:paraId="3B7C13C1" w14:textId="77777777" w:rsidR="004A6FFB" w:rsidRPr="00B07D00" w:rsidRDefault="004A6FFB"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Il costo delle rilavorazioni dovute a errori di cantiere. In quali modi la digitalizzazione può aiutare a ridurre l’impatto delle rilavorazioni in cantiere</w:t>
            </w:r>
          </w:p>
          <w:p w14:paraId="220EAD2E" w14:textId="77777777" w:rsidR="004A6FFB" w:rsidRPr="00B07D00" w:rsidRDefault="004A6FFB"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i/>
                <w:iCs/>
                <w:color w:val="000000"/>
                <w:sz w:val="20"/>
                <w:szCs w:val="20"/>
              </w:rPr>
            </w:pPr>
            <w:r w:rsidRPr="00B07D00">
              <w:rPr>
                <w:rFonts w:cs="Calibri"/>
                <w:i/>
                <w:iCs/>
                <w:color w:val="000000"/>
                <w:sz w:val="20"/>
                <w:szCs w:val="20"/>
              </w:rPr>
              <w:t xml:space="preserve">(Fabio Arancio – </w:t>
            </w:r>
            <w:proofErr w:type="spellStart"/>
            <w:r w:rsidRPr="00B07D00">
              <w:rPr>
                <w:rFonts w:cs="Calibri"/>
                <w:i/>
                <w:iCs/>
                <w:color w:val="000000"/>
                <w:sz w:val="20"/>
                <w:szCs w:val="20"/>
              </w:rPr>
              <w:t>Planradar</w:t>
            </w:r>
            <w:proofErr w:type="spellEnd"/>
            <w:r w:rsidRPr="00B07D00">
              <w:rPr>
                <w:rFonts w:cs="Calibri"/>
                <w:i/>
                <w:iCs/>
                <w:color w:val="000000"/>
                <w:sz w:val="20"/>
                <w:szCs w:val="20"/>
              </w:rPr>
              <w:t xml:space="preserve"> S.r.l.)</w:t>
            </w:r>
          </w:p>
          <w:p w14:paraId="28167DED" w14:textId="77777777" w:rsidR="004A6FFB" w:rsidRPr="00B07D00" w:rsidRDefault="004A6FFB"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01E9BA21" w14:textId="77777777" w:rsidR="004A6FFB" w:rsidRPr="00B07D00" w:rsidRDefault="004A6FFB"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Presentazione dei risultati dell'ultima ricerca di </w:t>
            </w:r>
            <w:proofErr w:type="spellStart"/>
            <w:r w:rsidRPr="00B07D00">
              <w:rPr>
                <w:rFonts w:cs="Calibri"/>
                <w:color w:val="000000"/>
                <w:sz w:val="20"/>
                <w:szCs w:val="20"/>
              </w:rPr>
              <w:t>PlanRadar</w:t>
            </w:r>
            <w:proofErr w:type="spellEnd"/>
            <w:r w:rsidRPr="00B07D00">
              <w:rPr>
                <w:rFonts w:cs="Calibri"/>
                <w:color w:val="000000"/>
                <w:sz w:val="20"/>
                <w:szCs w:val="20"/>
              </w:rPr>
              <w:t xml:space="preserve"> sugli effetti delle rilavorazioni dovute a errori di cantiere, strategie per mitigarne l'impatto sui costi di progetto e live demo con alcune funzioni della nostra piattaforma.</w:t>
            </w:r>
          </w:p>
          <w:p w14:paraId="6F5147B7" w14:textId="77777777" w:rsidR="0000238E" w:rsidRPr="00B07D00" w:rsidRDefault="0000238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color w:val="4D7BC6"/>
                <w:sz w:val="20"/>
                <w:szCs w:val="20"/>
              </w:rPr>
            </w:pPr>
          </w:p>
        </w:tc>
      </w:tr>
      <w:tr w:rsidR="009E2909" w:rsidRPr="00B07D00" w14:paraId="4B6729BA" w14:textId="77777777" w:rsidTr="00832E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Pr>
          <w:p w14:paraId="75FB881C" w14:textId="4F9CFF6A" w:rsidR="009E2909" w:rsidRPr="00B07D00" w:rsidRDefault="00F26A57" w:rsidP="00832E51">
            <w:pPr>
              <w:pStyle w:val="Paragrafoelenco"/>
              <w:widowControl/>
              <w:numPr>
                <w:ilvl w:val="0"/>
                <w:numId w:val="17"/>
              </w:numPr>
              <w:autoSpaceDE/>
              <w:autoSpaceDN/>
              <w:spacing w:before="0" w:after="0" w:line="240" w:lineRule="auto"/>
              <w:ind w:left="567" w:hanging="567"/>
              <w:contextualSpacing/>
              <w:rPr>
                <w:color w:val="4D7BC6"/>
                <w:sz w:val="20"/>
                <w:szCs w:val="20"/>
              </w:rPr>
            </w:pPr>
            <w:r w:rsidRPr="00B07D00">
              <w:rPr>
                <w:b w:val="0"/>
                <w:bCs w:val="0"/>
                <w:sz w:val="20"/>
                <w:szCs w:val="20"/>
              </w:rPr>
              <w:br w:type="page"/>
            </w:r>
            <w:r w:rsidR="009E2909" w:rsidRPr="00B07D00">
              <w:rPr>
                <w:color w:val="4D7BC6"/>
                <w:sz w:val="20"/>
                <w:szCs w:val="20"/>
              </w:rPr>
              <w:t>1</w:t>
            </w:r>
            <w:r w:rsidR="00FE09FE">
              <w:rPr>
                <w:color w:val="4D7BC6"/>
                <w:sz w:val="20"/>
                <w:szCs w:val="20"/>
              </w:rPr>
              <w:t>5</w:t>
            </w:r>
            <w:r w:rsidR="009E2909" w:rsidRPr="00B07D00">
              <w:rPr>
                <w:color w:val="4D7BC6"/>
                <w:sz w:val="20"/>
                <w:szCs w:val="20"/>
              </w:rPr>
              <w:t>.</w:t>
            </w:r>
            <w:r w:rsidR="00FE09FE">
              <w:rPr>
                <w:color w:val="4D7BC6"/>
                <w:sz w:val="20"/>
                <w:szCs w:val="20"/>
              </w:rPr>
              <w:t>3</w:t>
            </w:r>
            <w:r w:rsidR="009E2909" w:rsidRPr="00B07D00">
              <w:rPr>
                <w:color w:val="4D7BC6"/>
                <w:sz w:val="20"/>
                <w:szCs w:val="20"/>
              </w:rPr>
              <w:t>0 – 16.</w:t>
            </w:r>
            <w:r w:rsidR="00FE09FE">
              <w:rPr>
                <w:color w:val="4D7BC6"/>
                <w:sz w:val="20"/>
                <w:szCs w:val="20"/>
              </w:rPr>
              <w:t>0</w:t>
            </w:r>
            <w:r w:rsidR="009E2909" w:rsidRPr="00B07D00">
              <w:rPr>
                <w:color w:val="4D7BC6"/>
                <w:sz w:val="20"/>
                <w:szCs w:val="20"/>
              </w:rPr>
              <w:t>0</w:t>
            </w:r>
          </w:p>
        </w:tc>
        <w:tc>
          <w:tcPr>
            <w:tcW w:w="7935" w:type="dxa"/>
          </w:tcPr>
          <w:p w14:paraId="01F56931" w14:textId="77777777" w:rsidR="009E2909" w:rsidRPr="00B07D00" w:rsidRDefault="009E2909"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B07D00">
              <w:rPr>
                <w:b/>
                <w:bCs/>
                <w:color w:val="4D7BC6"/>
                <w:sz w:val="20"/>
                <w:szCs w:val="20"/>
              </w:rPr>
              <w:t xml:space="preserve">BIM </w:t>
            </w:r>
            <w:proofErr w:type="spellStart"/>
            <w:r w:rsidRPr="00B07D00">
              <w:rPr>
                <w:b/>
                <w:bCs/>
                <w:color w:val="4D7BC6"/>
                <w:sz w:val="20"/>
                <w:szCs w:val="20"/>
              </w:rPr>
              <w:t>uses</w:t>
            </w:r>
            <w:proofErr w:type="spellEnd"/>
            <w:r w:rsidRPr="00B07D00">
              <w:rPr>
                <w:b/>
                <w:bCs/>
                <w:color w:val="4D7BC6"/>
                <w:sz w:val="20"/>
                <w:szCs w:val="20"/>
              </w:rPr>
              <w:t xml:space="preserve"> - Obbiettivi, usi e soluzioni progettuali</w:t>
            </w:r>
          </w:p>
          <w:p w14:paraId="284F424B" w14:textId="27733D31" w:rsidR="009E2909" w:rsidRPr="00B07D00" w:rsidRDefault="009E2909"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sz w:val="20"/>
                <w:szCs w:val="20"/>
              </w:rPr>
            </w:pPr>
            <w:r w:rsidRPr="00B07D00">
              <w:rPr>
                <w:i/>
                <w:iCs/>
                <w:sz w:val="20"/>
                <w:szCs w:val="20"/>
              </w:rPr>
              <w:t xml:space="preserve">(Massimo Milo – </w:t>
            </w:r>
            <w:proofErr w:type="spellStart"/>
            <w:r w:rsidRPr="00B07D00">
              <w:rPr>
                <w:i/>
                <w:iCs/>
                <w:sz w:val="20"/>
                <w:szCs w:val="20"/>
              </w:rPr>
              <w:t>Graitec</w:t>
            </w:r>
            <w:proofErr w:type="spellEnd"/>
            <w:r w:rsidR="00EF7309" w:rsidRPr="00B07D00">
              <w:rPr>
                <w:i/>
                <w:iCs/>
                <w:sz w:val="20"/>
                <w:szCs w:val="20"/>
              </w:rPr>
              <w:t xml:space="preserve"> S.r.l.</w:t>
            </w:r>
            <w:r w:rsidRPr="00B07D00">
              <w:rPr>
                <w:i/>
                <w:iCs/>
                <w:sz w:val="20"/>
                <w:szCs w:val="20"/>
              </w:rPr>
              <w:t>)</w:t>
            </w:r>
          </w:p>
          <w:p w14:paraId="69D3FCD7" w14:textId="77777777" w:rsidR="009E2909" w:rsidRPr="00B07D00" w:rsidRDefault="009E2909"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i/>
                <w:iCs/>
                <w:color w:val="auto"/>
                <w:sz w:val="20"/>
                <w:szCs w:val="20"/>
              </w:rPr>
            </w:pPr>
          </w:p>
          <w:p w14:paraId="6C847A61" w14:textId="77777777" w:rsidR="009E2909" w:rsidRPr="00B07D00" w:rsidRDefault="009E2909"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B07D00">
              <w:rPr>
                <w:rFonts w:cs="Calibri"/>
                <w:color w:val="000000"/>
                <w:sz w:val="20"/>
                <w:szCs w:val="20"/>
              </w:rPr>
              <w:t>Oggi spesso la meta è poco chiara per chi opera con il BIM, sia che si tratti di uso software ma ancor di più per chi partecipa ai flussi informativi progettuali. Nel settore delle costruzioni spesso gli attori devono essere tempestivi senza aver il tempo di riflettere sui risultati di alcune scelte. Fissare gli obbiettivi diventa un principio indispensabile soprattutto della metodologia BIM in altre parole: "Begin with the end in mind" [</w:t>
            </w:r>
            <w:proofErr w:type="spellStart"/>
            <w:r w:rsidRPr="00B07D00">
              <w:rPr>
                <w:rFonts w:cs="Calibri"/>
                <w:color w:val="000000"/>
                <w:sz w:val="20"/>
                <w:szCs w:val="20"/>
              </w:rPr>
              <w:t>FranklinCovey</w:t>
            </w:r>
            <w:proofErr w:type="spellEnd"/>
            <w:r w:rsidRPr="00B07D00">
              <w:rPr>
                <w:rFonts w:cs="Calibri"/>
                <w:color w:val="000000"/>
                <w:sz w:val="20"/>
                <w:szCs w:val="20"/>
              </w:rPr>
              <w:t xml:space="preserve">]. In questo talk vogliamo condividere problematiche e soluzioni per chi oggi deve dare risposte al settore, vuole inserire una marcia in più con l'uso del BIM e non perdere terreno. Vedremo delle vere applicazioni pratiche dall’analisi delle </w:t>
            </w:r>
            <w:proofErr w:type="spellStart"/>
            <w:r w:rsidRPr="00B07D00">
              <w:rPr>
                <w:rFonts w:cs="Calibri"/>
                <w:color w:val="000000"/>
                <w:sz w:val="20"/>
                <w:szCs w:val="20"/>
              </w:rPr>
              <w:t>clash</w:t>
            </w:r>
            <w:proofErr w:type="spellEnd"/>
            <w:r w:rsidRPr="00B07D00">
              <w:rPr>
                <w:rFonts w:cs="Calibri"/>
                <w:color w:val="000000"/>
                <w:sz w:val="20"/>
                <w:szCs w:val="20"/>
              </w:rPr>
              <w:t xml:space="preserve"> </w:t>
            </w:r>
            <w:proofErr w:type="spellStart"/>
            <w:r w:rsidRPr="00B07D00">
              <w:rPr>
                <w:rFonts w:cs="Calibri"/>
                <w:color w:val="000000"/>
                <w:sz w:val="20"/>
                <w:szCs w:val="20"/>
              </w:rPr>
              <w:t>detection</w:t>
            </w:r>
            <w:proofErr w:type="spellEnd"/>
            <w:r w:rsidRPr="00B07D00">
              <w:rPr>
                <w:rFonts w:cs="Calibri"/>
                <w:color w:val="000000"/>
                <w:sz w:val="20"/>
                <w:szCs w:val="20"/>
              </w:rPr>
              <w:t xml:space="preserve"> alla costruzione di dettagli esecutivi BIM, come il solaio latero cemento, fino al tanto acclamato problema del computo metrico.</w:t>
            </w:r>
          </w:p>
          <w:p w14:paraId="4DA19893" w14:textId="575346D0" w:rsidR="009E2909" w:rsidRPr="00B07D00" w:rsidRDefault="009E2909"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eastAsiaTheme="minorHAnsi" w:cs="Calibri"/>
                <w:color w:val="auto"/>
                <w:sz w:val="20"/>
                <w:szCs w:val="20"/>
                <w:lang w:bidi="ar-SA"/>
              </w:rPr>
            </w:pPr>
          </w:p>
        </w:tc>
      </w:tr>
      <w:bookmarkEnd w:id="1"/>
      <w:tr w:rsidR="00FE09FE" w:rsidRPr="00B07D00" w14:paraId="49075F56" w14:textId="77777777" w:rsidTr="00832E51">
        <w:tblPrEx>
          <w:tblBorders>
            <w:top w:val="single" w:sz="4" w:space="0" w:color="7F7F7F" w:themeColor="text1" w:themeTint="80"/>
            <w:bottom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2266" w:type="dxa"/>
          </w:tcPr>
          <w:p w14:paraId="6254E6EF" w14:textId="17C2F2D1" w:rsidR="00FE09FE" w:rsidRPr="00B07D00" w:rsidRDefault="00FE09FE" w:rsidP="00832E51">
            <w:pPr>
              <w:pStyle w:val="Paragrafoelenco"/>
              <w:widowControl/>
              <w:numPr>
                <w:ilvl w:val="0"/>
                <w:numId w:val="17"/>
              </w:numPr>
              <w:autoSpaceDE/>
              <w:autoSpaceDN/>
              <w:spacing w:before="0" w:after="0" w:line="240" w:lineRule="auto"/>
              <w:ind w:left="567" w:hanging="567"/>
              <w:contextualSpacing/>
              <w:rPr>
                <w:color w:val="4D7BC6"/>
                <w:sz w:val="20"/>
                <w:szCs w:val="20"/>
              </w:rPr>
            </w:pPr>
            <w:r w:rsidRPr="00B07D00">
              <w:rPr>
                <w:color w:val="4D7BC6"/>
                <w:sz w:val="20"/>
                <w:szCs w:val="20"/>
              </w:rPr>
              <w:t>1</w:t>
            </w:r>
            <w:r>
              <w:rPr>
                <w:color w:val="4D7BC6"/>
                <w:sz w:val="20"/>
                <w:szCs w:val="20"/>
              </w:rPr>
              <w:t>6</w:t>
            </w:r>
            <w:r w:rsidRPr="00B07D00">
              <w:rPr>
                <w:color w:val="4D7BC6"/>
                <w:sz w:val="20"/>
                <w:szCs w:val="20"/>
              </w:rPr>
              <w:t>.00 – 1</w:t>
            </w:r>
            <w:r>
              <w:rPr>
                <w:color w:val="4D7BC6"/>
                <w:sz w:val="20"/>
                <w:szCs w:val="20"/>
              </w:rPr>
              <w:t>7</w:t>
            </w:r>
            <w:r w:rsidRPr="00B07D00">
              <w:rPr>
                <w:color w:val="4D7BC6"/>
                <w:sz w:val="20"/>
                <w:szCs w:val="20"/>
              </w:rPr>
              <w:t>.</w:t>
            </w:r>
            <w:r>
              <w:rPr>
                <w:color w:val="4D7BC6"/>
                <w:sz w:val="20"/>
                <w:szCs w:val="20"/>
              </w:rPr>
              <w:t>0</w:t>
            </w:r>
            <w:r w:rsidRPr="00B07D00">
              <w:rPr>
                <w:color w:val="4D7BC6"/>
                <w:sz w:val="20"/>
                <w:szCs w:val="20"/>
              </w:rPr>
              <w:t>0</w:t>
            </w:r>
          </w:p>
        </w:tc>
        <w:tc>
          <w:tcPr>
            <w:tcW w:w="7935" w:type="dxa"/>
          </w:tcPr>
          <w:p w14:paraId="6E2C3CB5" w14:textId="51353993" w:rsidR="00FE09FE" w:rsidRPr="00B07D00" w:rsidRDefault="00235BE7"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Pr>
                <w:b/>
                <w:bCs/>
                <w:color w:val="4D7BC6"/>
                <w:sz w:val="20"/>
                <w:szCs w:val="20"/>
              </w:rPr>
              <w:t>Presentazione progetti finalisti</w:t>
            </w:r>
            <w:r w:rsidR="00FE09FE">
              <w:rPr>
                <w:b/>
                <w:bCs/>
                <w:color w:val="4D7BC6"/>
                <w:sz w:val="20"/>
                <w:szCs w:val="20"/>
              </w:rPr>
              <w:t xml:space="preserve"> </w:t>
            </w:r>
            <w:proofErr w:type="spellStart"/>
            <w:r w:rsidR="00FE09FE">
              <w:rPr>
                <w:b/>
                <w:bCs/>
                <w:color w:val="4D7BC6"/>
                <w:sz w:val="20"/>
                <w:szCs w:val="20"/>
              </w:rPr>
              <w:t>BIM&amp;Digital</w:t>
            </w:r>
            <w:proofErr w:type="spellEnd"/>
            <w:r w:rsidR="00FE09FE">
              <w:rPr>
                <w:b/>
                <w:bCs/>
                <w:color w:val="4D7BC6"/>
                <w:sz w:val="20"/>
                <w:szCs w:val="20"/>
              </w:rPr>
              <w:t xml:space="preserve"> Award 2023</w:t>
            </w:r>
          </w:p>
          <w:p w14:paraId="1D68656A" w14:textId="22478D15" w:rsidR="00FE09FE" w:rsidRPr="00FE09FE" w:rsidRDefault="00FE09F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i/>
                <w:iCs/>
                <w:color w:val="000000"/>
                <w:sz w:val="20"/>
                <w:szCs w:val="20"/>
              </w:rPr>
            </w:pPr>
            <w:r w:rsidRPr="00B07D00">
              <w:rPr>
                <w:rFonts w:cs="Calibri"/>
                <w:i/>
                <w:iCs/>
                <w:color w:val="000000"/>
                <w:sz w:val="20"/>
                <w:szCs w:val="20"/>
              </w:rPr>
              <w:t>(</w:t>
            </w:r>
            <w:r>
              <w:rPr>
                <w:rFonts w:cs="Calibri"/>
                <w:i/>
                <w:iCs/>
                <w:color w:val="000000"/>
                <w:sz w:val="20"/>
                <w:szCs w:val="20"/>
              </w:rPr>
              <w:t>ASSOBIM – Clus</w:t>
            </w:r>
            <w:r w:rsidR="00235BE7">
              <w:rPr>
                <w:rFonts w:cs="Calibri"/>
                <w:i/>
                <w:iCs/>
                <w:color w:val="000000"/>
                <w:sz w:val="20"/>
                <w:szCs w:val="20"/>
              </w:rPr>
              <w:t>t</w:t>
            </w:r>
            <w:r>
              <w:rPr>
                <w:rFonts w:cs="Calibri"/>
                <w:i/>
                <w:iCs/>
                <w:color w:val="000000"/>
                <w:sz w:val="20"/>
                <w:szCs w:val="20"/>
              </w:rPr>
              <w:t>-ER – Senaf)</w:t>
            </w:r>
          </w:p>
        </w:tc>
      </w:tr>
    </w:tbl>
    <w:p w14:paraId="3579F757" w14:textId="77777777" w:rsidR="00106EA3" w:rsidRPr="00B07D00" w:rsidRDefault="00106EA3" w:rsidP="00B07D00">
      <w:pPr>
        <w:spacing w:before="0" w:after="0" w:line="360" w:lineRule="auto"/>
        <w:jc w:val="center"/>
        <w:rPr>
          <w:b/>
          <w:bCs/>
          <w:color w:val="FFFFFF" w:themeColor="background1"/>
          <w:sz w:val="20"/>
          <w:szCs w:val="20"/>
        </w:rPr>
      </w:pPr>
    </w:p>
    <w:p w14:paraId="1B0ABBF6" w14:textId="75AACE26" w:rsidR="00F26A57" w:rsidRPr="00B07D00" w:rsidRDefault="00F26A57" w:rsidP="00B07D00">
      <w:pPr>
        <w:spacing w:before="0" w:after="0" w:line="360" w:lineRule="auto"/>
        <w:rPr>
          <w:b/>
          <w:bCs/>
          <w:color w:val="FFFFFF" w:themeColor="background1"/>
          <w:sz w:val="20"/>
          <w:szCs w:val="20"/>
        </w:rPr>
      </w:pPr>
      <w:r w:rsidRPr="00B07D00">
        <w:rPr>
          <w:b/>
          <w:bCs/>
          <w:color w:val="FFFFFF" w:themeColor="background1"/>
          <w:sz w:val="20"/>
          <w:szCs w:val="20"/>
        </w:rPr>
        <w:br w:type="page"/>
      </w:r>
    </w:p>
    <w:p w14:paraId="5234EC47" w14:textId="231295D4" w:rsidR="001068BE" w:rsidRPr="00B07D00" w:rsidRDefault="00106EA3" w:rsidP="00B07D00">
      <w:pPr>
        <w:shd w:val="clear" w:color="auto" w:fill="4D7BC6"/>
        <w:spacing w:before="0" w:after="0" w:line="360" w:lineRule="auto"/>
        <w:jc w:val="center"/>
        <w:rPr>
          <w:b/>
          <w:bCs/>
          <w:color w:val="FFFFFF" w:themeColor="background1"/>
          <w:sz w:val="20"/>
          <w:szCs w:val="20"/>
        </w:rPr>
      </w:pPr>
      <w:r w:rsidRPr="00B07D00">
        <w:rPr>
          <w:b/>
          <w:bCs/>
          <w:color w:val="FFFFFF" w:themeColor="background1"/>
          <w:sz w:val="20"/>
          <w:szCs w:val="20"/>
        </w:rPr>
        <w:t xml:space="preserve">Sabato </w:t>
      </w:r>
      <w:r w:rsidR="001068BE" w:rsidRPr="00B07D00">
        <w:rPr>
          <w:b/>
          <w:bCs/>
          <w:color w:val="FFFFFF" w:themeColor="background1"/>
          <w:sz w:val="20"/>
          <w:szCs w:val="20"/>
        </w:rPr>
        <w:t>21 ottobre 202</w:t>
      </w:r>
      <w:r w:rsidRPr="00B07D00">
        <w:rPr>
          <w:b/>
          <w:bCs/>
          <w:color w:val="FFFFFF" w:themeColor="background1"/>
          <w:sz w:val="20"/>
          <w:szCs w:val="20"/>
        </w:rPr>
        <w:t>3</w:t>
      </w:r>
    </w:p>
    <w:p w14:paraId="314DD419" w14:textId="77777777" w:rsidR="00623684" w:rsidRPr="00B07D00" w:rsidRDefault="00623684" w:rsidP="00B07D00">
      <w:pPr>
        <w:spacing w:before="0" w:after="0" w:line="360" w:lineRule="auto"/>
        <w:rPr>
          <w:b/>
          <w:bCs/>
          <w:sz w:val="20"/>
          <w:szCs w:val="20"/>
          <w:u w:val="single"/>
        </w:rPr>
      </w:pPr>
    </w:p>
    <w:tbl>
      <w:tblPr>
        <w:tblStyle w:val="Tabellasemplice-2"/>
        <w:tblW w:w="10206" w:type="dxa"/>
        <w:tblBorders>
          <w:top w:val="none" w:sz="0" w:space="0" w:color="auto"/>
          <w:bottom w:val="none" w:sz="0" w:space="0" w:color="auto"/>
        </w:tblBorders>
        <w:tblLook w:val="04A0" w:firstRow="1" w:lastRow="0" w:firstColumn="1" w:lastColumn="0" w:noHBand="0" w:noVBand="1"/>
      </w:tblPr>
      <w:tblGrid>
        <w:gridCol w:w="2263"/>
        <w:gridCol w:w="7943"/>
      </w:tblGrid>
      <w:tr w:rsidR="0000238E" w:rsidRPr="00B07D00" w14:paraId="1B0A3DE3" w14:textId="77777777" w:rsidTr="00300C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41966806" w14:textId="75E86582" w:rsidR="0000238E" w:rsidRPr="00B07D00" w:rsidRDefault="0000238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10.00 – 10.30</w:t>
            </w:r>
          </w:p>
        </w:tc>
        <w:tc>
          <w:tcPr>
            <w:tcW w:w="7943" w:type="dxa"/>
          </w:tcPr>
          <w:p w14:paraId="70AB4719" w14:textId="77777777" w:rsidR="00235BE7" w:rsidRDefault="00235BE7"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b w:val="0"/>
                <w:bCs w:val="0"/>
                <w:color w:val="4D7BC6"/>
                <w:sz w:val="20"/>
                <w:szCs w:val="20"/>
              </w:rPr>
            </w:pPr>
            <w:proofErr w:type="gramStart"/>
            <w:r w:rsidRPr="00235BE7">
              <w:rPr>
                <w:color w:val="4D7BC6"/>
                <w:sz w:val="20"/>
                <w:szCs w:val="20"/>
              </w:rPr>
              <w:t>3</w:t>
            </w:r>
            <w:proofErr w:type="gramEnd"/>
            <w:r w:rsidRPr="00235BE7">
              <w:rPr>
                <w:color w:val="4D7BC6"/>
                <w:sz w:val="20"/>
                <w:szCs w:val="20"/>
              </w:rPr>
              <w:t xml:space="preserve"> proposte per aumentare la produttività della progettazione MEP in BIM</w:t>
            </w:r>
          </w:p>
          <w:p w14:paraId="3FD44913" w14:textId="449058CB" w:rsidR="009E3581" w:rsidRPr="00B07D00" w:rsidRDefault="009E3581"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cs="Calibri"/>
                <w:b w:val="0"/>
                <w:bCs w:val="0"/>
                <w:i/>
                <w:iCs/>
                <w:color w:val="000000"/>
                <w:sz w:val="20"/>
                <w:szCs w:val="20"/>
              </w:rPr>
            </w:pPr>
            <w:r w:rsidRPr="00B07D00">
              <w:rPr>
                <w:rFonts w:cs="Calibri"/>
                <w:b w:val="0"/>
                <w:bCs w:val="0"/>
                <w:i/>
                <w:iCs/>
                <w:color w:val="000000"/>
                <w:sz w:val="20"/>
                <w:szCs w:val="20"/>
              </w:rPr>
              <w:t xml:space="preserve">(Diego Tresoldi - </w:t>
            </w:r>
            <w:proofErr w:type="spellStart"/>
            <w:r w:rsidRPr="00B07D00">
              <w:rPr>
                <w:rFonts w:cs="Calibri"/>
                <w:b w:val="0"/>
                <w:bCs w:val="0"/>
                <w:i/>
                <w:iCs/>
                <w:color w:val="000000"/>
                <w:sz w:val="20"/>
                <w:szCs w:val="20"/>
              </w:rPr>
              <w:t>MagiCAD</w:t>
            </w:r>
            <w:proofErr w:type="spellEnd"/>
            <w:r w:rsidRPr="00B07D00">
              <w:rPr>
                <w:rFonts w:cs="Calibri"/>
                <w:b w:val="0"/>
                <w:bCs w:val="0"/>
                <w:i/>
                <w:iCs/>
                <w:color w:val="000000"/>
                <w:sz w:val="20"/>
                <w:szCs w:val="20"/>
              </w:rPr>
              <w:t>)</w:t>
            </w:r>
          </w:p>
          <w:p w14:paraId="4E0435F1" w14:textId="77777777" w:rsidR="009E3581" w:rsidRPr="00B07D00" w:rsidRDefault="009E3581"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cs="Calibri"/>
                <w:color w:val="000000"/>
                <w:sz w:val="20"/>
                <w:szCs w:val="20"/>
              </w:rPr>
            </w:pPr>
          </w:p>
          <w:p w14:paraId="129648CD" w14:textId="77777777" w:rsidR="009E3581" w:rsidRPr="00B07D00" w:rsidRDefault="009E3581"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cs="Calibri"/>
                <w:b w:val="0"/>
                <w:bCs w:val="0"/>
                <w:color w:val="000000"/>
                <w:sz w:val="20"/>
                <w:szCs w:val="20"/>
              </w:rPr>
            </w:pPr>
            <w:r w:rsidRPr="00B07D00">
              <w:rPr>
                <w:rFonts w:cs="Calibri"/>
                <w:b w:val="0"/>
                <w:bCs w:val="0"/>
                <w:color w:val="000000"/>
                <w:sz w:val="20"/>
                <w:szCs w:val="20"/>
              </w:rPr>
              <w:t xml:space="preserve">Saranno presentati i nuovi strumenti </w:t>
            </w:r>
            <w:proofErr w:type="spellStart"/>
            <w:r w:rsidRPr="00B07D00">
              <w:rPr>
                <w:rFonts w:cs="Calibri"/>
                <w:b w:val="0"/>
                <w:bCs w:val="0"/>
                <w:color w:val="000000"/>
                <w:sz w:val="20"/>
                <w:szCs w:val="20"/>
              </w:rPr>
              <w:t>MagiCAD</w:t>
            </w:r>
            <w:proofErr w:type="spellEnd"/>
            <w:r w:rsidRPr="00B07D00">
              <w:rPr>
                <w:rFonts w:cs="Calibri"/>
                <w:b w:val="0"/>
                <w:bCs w:val="0"/>
                <w:color w:val="000000"/>
                <w:sz w:val="20"/>
                <w:szCs w:val="20"/>
              </w:rPr>
              <w:t xml:space="preserve"> per rendere efficiente la modellazione, la gestione delle librerie e la progettazione degli impianti in </w:t>
            </w:r>
            <w:proofErr w:type="spellStart"/>
            <w:r w:rsidRPr="00B07D00">
              <w:rPr>
                <w:rFonts w:cs="Calibri"/>
                <w:b w:val="0"/>
                <w:bCs w:val="0"/>
                <w:color w:val="000000"/>
                <w:sz w:val="20"/>
                <w:szCs w:val="20"/>
              </w:rPr>
              <w:t>Revit</w:t>
            </w:r>
            <w:proofErr w:type="spellEnd"/>
            <w:r w:rsidRPr="00B07D00">
              <w:rPr>
                <w:rFonts w:cs="Calibri"/>
                <w:b w:val="0"/>
                <w:bCs w:val="0"/>
                <w:color w:val="000000"/>
                <w:sz w:val="20"/>
                <w:szCs w:val="20"/>
              </w:rPr>
              <w:t xml:space="preserve"> con metodologia BIM. Un aiuto a ridurre i tempi e a migliorare la qualità.</w:t>
            </w:r>
          </w:p>
          <w:p w14:paraId="42218579" w14:textId="77777777" w:rsidR="0000238E" w:rsidRPr="00B07D00" w:rsidRDefault="0000238E" w:rsidP="00832E5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color w:val="4D7BC6"/>
                <w:sz w:val="20"/>
                <w:szCs w:val="20"/>
              </w:rPr>
            </w:pPr>
          </w:p>
        </w:tc>
      </w:tr>
      <w:tr w:rsidR="00B479AE" w:rsidRPr="00B07D00" w14:paraId="1C396FC5" w14:textId="77777777" w:rsidTr="00300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71C759C" w14:textId="780A8C29" w:rsidR="00B479AE" w:rsidRPr="00B07D00" w:rsidRDefault="00B479A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10.30 – 11.00</w:t>
            </w:r>
          </w:p>
        </w:tc>
        <w:tc>
          <w:tcPr>
            <w:tcW w:w="7943" w:type="dxa"/>
          </w:tcPr>
          <w:p w14:paraId="30BB428A" w14:textId="3075DBC1" w:rsidR="0078695A" w:rsidRPr="00B07D00" w:rsidRDefault="0078695A"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B07D00">
              <w:rPr>
                <w:b/>
                <w:bCs/>
                <w:color w:val="4D7BC6"/>
                <w:sz w:val="20"/>
                <w:szCs w:val="20"/>
              </w:rPr>
              <w:t xml:space="preserve">La gestione digitale della filiera e dei processi di cantiere: controllo quindi </w:t>
            </w:r>
            <w:proofErr w:type="spellStart"/>
            <w:r w:rsidRPr="00B07D00">
              <w:rPr>
                <w:b/>
                <w:bCs/>
                <w:color w:val="4D7BC6"/>
                <w:sz w:val="20"/>
                <w:szCs w:val="20"/>
              </w:rPr>
              <w:t>Colla</w:t>
            </w:r>
            <w:r w:rsidR="00BD15B1">
              <w:rPr>
                <w:b/>
                <w:bCs/>
                <w:color w:val="4D7BC6"/>
                <w:sz w:val="20"/>
                <w:szCs w:val="20"/>
              </w:rPr>
              <w:t>v</w:t>
            </w:r>
            <w:r w:rsidRPr="00B07D00">
              <w:rPr>
                <w:b/>
                <w:bCs/>
                <w:color w:val="4D7BC6"/>
                <w:sz w:val="20"/>
                <w:szCs w:val="20"/>
              </w:rPr>
              <w:t>oro</w:t>
            </w:r>
            <w:proofErr w:type="spellEnd"/>
          </w:p>
          <w:p w14:paraId="1AF469D9" w14:textId="77777777" w:rsidR="0078695A" w:rsidRPr="00B07D00" w:rsidRDefault="0078695A"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i/>
                <w:iCs/>
                <w:color w:val="000000"/>
                <w:sz w:val="20"/>
                <w:szCs w:val="20"/>
              </w:rPr>
            </w:pPr>
            <w:r w:rsidRPr="00B07D00">
              <w:rPr>
                <w:rFonts w:cs="Calibri"/>
                <w:i/>
                <w:iCs/>
                <w:color w:val="000000"/>
                <w:sz w:val="20"/>
                <w:szCs w:val="20"/>
              </w:rPr>
              <w:t>(Francesca Casali e Federico Michelon – Emax S.r.l.)</w:t>
            </w:r>
          </w:p>
          <w:p w14:paraId="2D8D68C6" w14:textId="77777777" w:rsidR="0078695A" w:rsidRPr="00B07D00" w:rsidRDefault="0078695A"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p w14:paraId="24F93D96" w14:textId="77777777" w:rsidR="0078695A" w:rsidRPr="00B07D00" w:rsidRDefault="0078695A"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B07D00">
              <w:rPr>
                <w:rFonts w:cs="Calibri"/>
                <w:color w:val="000000"/>
                <w:sz w:val="20"/>
                <w:szCs w:val="20"/>
              </w:rPr>
              <w:t>La gestione digitale della filiera che traccia il percorso di un affidamento fino all’operatività del cantiere garantisce il rispetto di parametri di controllo e sostenibilità in ottica BIM. La sfida è riuscire a semplificare questo processo, renderlo utilizzabile da ogni risorsa (l’ingegnere, il tecnico, il contabile e l’operatore di cantiere) in modalità multi-device ed estrapolare da esso tutti dati utili a confermare la valenza dell’azienda che lo affronta. L’obiettivo si realizza grazie a una linea di collaborazione in tempo reale non solo tra committente, consorzi e appaltatori, ma anche (in fondo alla detta filiera) tra ufficio e squadre in esterna. Tutto ciò in virtù dell’orientamento alla digitalizzazione, di una efficiente verifica dei costi, dell’attenzione alla sicurezza e agli sprechi.</w:t>
            </w:r>
          </w:p>
          <w:p w14:paraId="49D8C63A" w14:textId="77777777" w:rsidR="00B479AE" w:rsidRPr="00B07D00" w:rsidRDefault="00B479A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color w:val="4D7BC6"/>
                <w:sz w:val="20"/>
                <w:szCs w:val="20"/>
              </w:rPr>
            </w:pPr>
          </w:p>
        </w:tc>
      </w:tr>
      <w:tr w:rsidR="000C3A0E" w:rsidRPr="00B07D00" w14:paraId="53057BAD" w14:textId="77777777" w:rsidTr="00300C9D">
        <w:tc>
          <w:tcPr>
            <w:cnfStyle w:val="001000000000" w:firstRow="0" w:lastRow="0" w:firstColumn="1" w:lastColumn="0" w:oddVBand="0" w:evenVBand="0" w:oddHBand="0" w:evenHBand="0" w:firstRowFirstColumn="0" w:firstRowLastColumn="0" w:lastRowFirstColumn="0" w:lastRowLastColumn="0"/>
            <w:tcW w:w="2263" w:type="dxa"/>
          </w:tcPr>
          <w:p w14:paraId="6133197C" w14:textId="26B03ACA" w:rsidR="000C3A0E" w:rsidRPr="00B07D00" w:rsidRDefault="000C3A0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bookmarkStart w:id="2" w:name="_Hlk113266017"/>
            <w:r w:rsidRPr="00B07D00">
              <w:rPr>
                <w:color w:val="4D7BC6"/>
                <w:sz w:val="20"/>
                <w:szCs w:val="20"/>
                <w:lang w:val="en-US"/>
              </w:rPr>
              <w:t>11.00 - 11.30</w:t>
            </w:r>
          </w:p>
        </w:tc>
        <w:tc>
          <w:tcPr>
            <w:tcW w:w="7943" w:type="dxa"/>
          </w:tcPr>
          <w:p w14:paraId="0D0434F7" w14:textId="77777777"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 xml:space="preserve">Come progettare strutture in calcestruzzo armato in ambiente BIM </w:t>
            </w:r>
          </w:p>
          <w:p w14:paraId="7570A47F" w14:textId="030629F7"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i/>
                <w:iCs/>
                <w:sz w:val="20"/>
                <w:szCs w:val="20"/>
              </w:rPr>
            </w:pPr>
            <w:r w:rsidRPr="00B07D00">
              <w:rPr>
                <w:i/>
                <w:iCs/>
                <w:sz w:val="20"/>
                <w:szCs w:val="20"/>
              </w:rPr>
              <w:t xml:space="preserve">(Massimo Milo – </w:t>
            </w:r>
            <w:proofErr w:type="spellStart"/>
            <w:r w:rsidRPr="00B07D00">
              <w:rPr>
                <w:i/>
                <w:iCs/>
                <w:sz w:val="20"/>
                <w:szCs w:val="20"/>
              </w:rPr>
              <w:t>Graitec</w:t>
            </w:r>
            <w:proofErr w:type="spellEnd"/>
            <w:r w:rsidR="00EF7309" w:rsidRPr="00B07D00">
              <w:rPr>
                <w:i/>
                <w:iCs/>
                <w:sz w:val="20"/>
                <w:szCs w:val="20"/>
              </w:rPr>
              <w:t xml:space="preserve"> S.r.l.</w:t>
            </w:r>
            <w:r w:rsidRPr="00B07D00">
              <w:rPr>
                <w:i/>
                <w:iCs/>
                <w:sz w:val="20"/>
                <w:szCs w:val="20"/>
              </w:rPr>
              <w:t>)</w:t>
            </w:r>
          </w:p>
          <w:p w14:paraId="7D6381E3" w14:textId="77777777"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i/>
                <w:iCs/>
                <w:sz w:val="20"/>
                <w:szCs w:val="20"/>
              </w:rPr>
            </w:pPr>
          </w:p>
          <w:p w14:paraId="6D7AD514" w14:textId="77777777"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La progettazione strutturale è caratterizzata da più fasi operative: il </w:t>
            </w:r>
            <w:proofErr w:type="spellStart"/>
            <w:r w:rsidRPr="00B07D00">
              <w:rPr>
                <w:rFonts w:cs="Calibri"/>
                <w:color w:val="000000"/>
                <w:sz w:val="20"/>
                <w:szCs w:val="20"/>
              </w:rPr>
              <w:t>predimensionamento</w:t>
            </w:r>
            <w:proofErr w:type="spellEnd"/>
            <w:r w:rsidRPr="00B07D00">
              <w:rPr>
                <w:rFonts w:cs="Calibri"/>
                <w:color w:val="000000"/>
                <w:sz w:val="20"/>
                <w:szCs w:val="20"/>
              </w:rPr>
              <w:t xml:space="preserve">, il calcolo, la verifica, fino alla realizzazione degli elaborati esecutivi. Per quanto riguarda il calcestruzzo armato, un ruolo indiscusso, da protagonista in tutte le fasi, è certamente riservato alle armature. In un processo tradizionale, l’intera gestione informativa passa da diversi software: numerici, di calcolo e nondimeno di disegno, ove i tecnici interessati operano in maniera per lo più analogica ma al contempo efficace e consolidata. Con il BIM, la rappresentazione grafica risulta essere solo uno dei risultati di un’attività più complessa che parte dalla virtualizzazione degli oggetti. Questo, impone un vero e proprio cambio di paradigma della progettazione ove solo gli obbiettivi restano immutati. Mettere insieme le esigenze del settore delle costruzioni ed i dettami della metodologia BIM, da considerarsi ancora “nuova” soprattutto in ambito strutturale, risulta essere la sfida per ogni attore che deve individuare le migliori soluzioni offerte dal mercato. Modellare, Modificare e Mettere in tavola strutture in calcestruzzo armato in ambiente BIM non sono operazioni banali, richiedono tempo, conoscenza e soluzioni digitali atte ad ottimizzare il proprio lavoro quotidiano. In questo talk, vi mostreremo come le soluzioni BIM di Autodesk e </w:t>
            </w:r>
            <w:proofErr w:type="spellStart"/>
            <w:r w:rsidRPr="00B07D00">
              <w:rPr>
                <w:rFonts w:cs="Calibri"/>
                <w:color w:val="000000"/>
                <w:sz w:val="20"/>
                <w:szCs w:val="20"/>
              </w:rPr>
              <w:t>Graitec</w:t>
            </w:r>
            <w:proofErr w:type="spellEnd"/>
            <w:r w:rsidRPr="00B07D00">
              <w:rPr>
                <w:rFonts w:cs="Calibri"/>
                <w:color w:val="000000"/>
                <w:sz w:val="20"/>
                <w:szCs w:val="20"/>
              </w:rPr>
              <w:t xml:space="preserve"> vi offrono la possibilità di realizzare modelli informativi, tavole esecutive e distinte delle armature grazie all’uso combinato del BIM Authoring </w:t>
            </w:r>
            <w:proofErr w:type="spellStart"/>
            <w:r w:rsidRPr="00B07D00">
              <w:rPr>
                <w:rFonts w:cs="Calibri"/>
                <w:color w:val="000000"/>
                <w:sz w:val="20"/>
                <w:szCs w:val="20"/>
              </w:rPr>
              <w:t>Revit</w:t>
            </w:r>
            <w:proofErr w:type="spellEnd"/>
            <w:r w:rsidRPr="00B07D00">
              <w:rPr>
                <w:rFonts w:cs="Calibri"/>
                <w:color w:val="000000"/>
                <w:sz w:val="20"/>
                <w:szCs w:val="20"/>
              </w:rPr>
              <w:t xml:space="preserve"> ed il BIM Tool GRAITEC </w:t>
            </w:r>
            <w:proofErr w:type="spellStart"/>
            <w:r w:rsidRPr="00B07D00">
              <w:rPr>
                <w:rFonts w:cs="Calibri"/>
                <w:color w:val="000000"/>
                <w:sz w:val="20"/>
                <w:szCs w:val="20"/>
              </w:rPr>
              <w:t>PowerPack</w:t>
            </w:r>
            <w:proofErr w:type="spellEnd"/>
            <w:r w:rsidRPr="00B07D00">
              <w:rPr>
                <w:rFonts w:cs="Calibri"/>
                <w:color w:val="000000"/>
                <w:sz w:val="20"/>
                <w:szCs w:val="20"/>
              </w:rPr>
              <w:t xml:space="preserve"> nelle ultime versioni 2024. </w:t>
            </w:r>
          </w:p>
          <w:p w14:paraId="00658E01" w14:textId="7175F898"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p>
        </w:tc>
      </w:tr>
      <w:tr w:rsidR="0000238E" w:rsidRPr="00B07D00" w14:paraId="58FA227A" w14:textId="77777777" w:rsidTr="00300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9C23D27" w14:textId="27A02D97" w:rsidR="0000238E" w:rsidRPr="00B07D00" w:rsidRDefault="00F26A57"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b w:val="0"/>
                <w:bCs w:val="0"/>
                <w:sz w:val="20"/>
                <w:szCs w:val="20"/>
              </w:rPr>
              <w:br w:type="page"/>
            </w:r>
            <w:r w:rsidR="0000238E" w:rsidRPr="00B07D00">
              <w:rPr>
                <w:color w:val="4D7BC6"/>
                <w:sz w:val="20"/>
                <w:szCs w:val="20"/>
                <w:lang w:val="en-US"/>
              </w:rPr>
              <w:t>11.30 – 12.00</w:t>
            </w:r>
          </w:p>
        </w:tc>
        <w:tc>
          <w:tcPr>
            <w:tcW w:w="7943" w:type="dxa"/>
          </w:tcPr>
          <w:p w14:paraId="17C6107B" w14:textId="77777777" w:rsidR="00924C5B" w:rsidRPr="00A048EE" w:rsidRDefault="00924C5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r w:rsidRPr="00A048EE">
              <w:rPr>
                <w:b/>
                <w:bCs/>
                <w:color w:val="4D7BC6"/>
                <w:sz w:val="20"/>
                <w:szCs w:val="20"/>
              </w:rPr>
              <w:t>Lo standard IFC come veicolo delle informazioni energetiche. La vera interoperabilità tra architettura ed analisi energetica non si ferma alla geometria!</w:t>
            </w:r>
          </w:p>
          <w:p w14:paraId="7C87D796" w14:textId="45D5E1D3" w:rsidR="0000238E" w:rsidRPr="00A048EE" w:rsidRDefault="0000238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000000"/>
                <w:sz w:val="20"/>
                <w:szCs w:val="20"/>
              </w:rPr>
            </w:pPr>
            <w:r w:rsidRPr="00A048EE">
              <w:rPr>
                <w:rFonts w:cs="Calibri"/>
                <w:i/>
                <w:iCs/>
                <w:color w:val="000000"/>
                <w:sz w:val="20"/>
                <w:szCs w:val="20"/>
              </w:rPr>
              <w:t>(</w:t>
            </w:r>
            <w:r w:rsidR="00924C5B" w:rsidRPr="00A048EE">
              <w:rPr>
                <w:rFonts w:cs="Calibri"/>
                <w:i/>
                <w:iCs/>
                <w:color w:val="000000"/>
                <w:sz w:val="20"/>
                <w:szCs w:val="20"/>
              </w:rPr>
              <w:t>Fabio Bianchi</w:t>
            </w:r>
            <w:r w:rsidRPr="00A048EE">
              <w:rPr>
                <w:rFonts w:cs="Calibri"/>
                <w:i/>
                <w:iCs/>
                <w:color w:val="000000"/>
                <w:sz w:val="20"/>
                <w:szCs w:val="20"/>
              </w:rPr>
              <w:t xml:space="preserve"> - Edilclima S.r.l.</w:t>
            </w:r>
            <w:r w:rsidR="00924C5B" w:rsidRPr="00A048EE">
              <w:rPr>
                <w:rFonts w:cs="Calibri"/>
                <w:i/>
                <w:iCs/>
                <w:color w:val="000000"/>
                <w:sz w:val="20"/>
                <w:szCs w:val="20"/>
              </w:rPr>
              <w:t xml:space="preserve"> e Marco Guglielmin – </w:t>
            </w:r>
            <w:proofErr w:type="spellStart"/>
            <w:r w:rsidR="00924C5B" w:rsidRPr="00A048EE">
              <w:rPr>
                <w:rFonts w:cs="Calibri"/>
                <w:i/>
                <w:iCs/>
                <w:color w:val="000000"/>
                <w:sz w:val="20"/>
                <w:szCs w:val="20"/>
              </w:rPr>
              <w:t>Cadline</w:t>
            </w:r>
            <w:proofErr w:type="spellEnd"/>
            <w:r w:rsidR="00924C5B" w:rsidRPr="00A048EE">
              <w:rPr>
                <w:rFonts w:cs="Calibri"/>
                <w:i/>
                <w:iCs/>
                <w:color w:val="000000"/>
                <w:sz w:val="20"/>
                <w:szCs w:val="20"/>
              </w:rPr>
              <w:t xml:space="preserve"> Software S.r.l.</w:t>
            </w:r>
            <w:r w:rsidRPr="00A048EE">
              <w:rPr>
                <w:rFonts w:cs="Calibri"/>
                <w:i/>
                <w:iCs/>
                <w:color w:val="000000"/>
                <w:sz w:val="20"/>
                <w:szCs w:val="20"/>
              </w:rPr>
              <w:t>)</w:t>
            </w:r>
          </w:p>
          <w:p w14:paraId="026694CD" w14:textId="77777777" w:rsidR="0000238E" w:rsidRPr="00A048EE" w:rsidRDefault="0000238E"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p>
          <w:p w14:paraId="1DC02C24" w14:textId="77777777" w:rsidR="00924C5B" w:rsidRPr="00A048EE" w:rsidRDefault="00924C5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A048EE">
              <w:rPr>
                <w:rFonts w:cs="Calibri"/>
                <w:color w:val="000000"/>
                <w:sz w:val="20"/>
                <w:szCs w:val="20"/>
              </w:rPr>
              <w:t xml:space="preserve">Il BIM sta modificando i processi della filiera delle costruzioni portando al centro dell’attenzione il modello progettuale e le informazioni in esso contenute. Fondamentale in questo flusso di lavoro diventa lo scambio di informazioni tra le discipline e la collaborazione tra i professionisti coinvolti nella progettazione. Tale scambio deve avvenire sempre più con formati Open come l’IFC e mediante l’utilizzo di piattaforme di collaborazione perché non tutti i progettisti lavorano con i medesimi strumenti. </w:t>
            </w:r>
          </w:p>
          <w:p w14:paraId="6DD65B48" w14:textId="77777777" w:rsidR="0000238E" w:rsidRPr="00A048EE" w:rsidRDefault="00924C5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000000"/>
                <w:sz w:val="20"/>
                <w:szCs w:val="20"/>
              </w:rPr>
            </w:pPr>
            <w:r w:rsidRPr="00A048EE">
              <w:rPr>
                <w:rFonts w:cs="Calibri"/>
                <w:color w:val="000000"/>
                <w:sz w:val="20"/>
                <w:szCs w:val="20"/>
              </w:rPr>
              <w:t xml:space="preserve">Verrà mostrato lo sviluppo di questo flusso attraverso la presentazione di un caso pratico e si analizzerà come all’interno della struttura dello standard IFC si possano trovare le risposte anche per il trasferimento di informazioni prestazionali contenute nei modelli architettonici e fondamentali per le successive fasi di analisi quali il calcolo della prestazione energetica di un edificio. </w:t>
            </w:r>
          </w:p>
          <w:p w14:paraId="4BB0CECB" w14:textId="706A337F" w:rsidR="00924C5B" w:rsidRPr="00B07D00" w:rsidRDefault="00924C5B"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p>
        </w:tc>
      </w:tr>
      <w:bookmarkEnd w:id="2"/>
      <w:tr w:rsidR="000C3A0E" w:rsidRPr="00B07D00" w14:paraId="44A2AE4A" w14:textId="77777777" w:rsidTr="00300C9D">
        <w:tc>
          <w:tcPr>
            <w:cnfStyle w:val="001000000000" w:firstRow="0" w:lastRow="0" w:firstColumn="1" w:lastColumn="0" w:oddVBand="0" w:evenVBand="0" w:oddHBand="0" w:evenHBand="0" w:firstRowFirstColumn="0" w:firstRowLastColumn="0" w:lastRowFirstColumn="0" w:lastRowLastColumn="0"/>
            <w:tcW w:w="2263" w:type="dxa"/>
          </w:tcPr>
          <w:p w14:paraId="1028590B" w14:textId="77777777" w:rsidR="000C3A0E" w:rsidRPr="00B07D00" w:rsidRDefault="000C3A0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12.00 - 12.30</w:t>
            </w:r>
          </w:p>
        </w:tc>
        <w:tc>
          <w:tcPr>
            <w:tcW w:w="7943" w:type="dxa"/>
          </w:tcPr>
          <w:p w14:paraId="1284DF9A"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b/>
                <w:bCs/>
                <w:color w:val="4D7BC6"/>
                <w:sz w:val="20"/>
                <w:szCs w:val="20"/>
              </w:rPr>
            </w:pPr>
            <w:r w:rsidRPr="00B07D00">
              <w:rPr>
                <w:b/>
                <w:bCs/>
                <w:color w:val="4D7BC6"/>
                <w:sz w:val="20"/>
                <w:szCs w:val="20"/>
              </w:rPr>
              <w:t>Soluzioni avanzate per le sfide del calcolo delle strutture in muratura: il calcolo delle strutture storiche: dall’analisi di vulnerabilità all’evoluzione della verifica statica</w:t>
            </w:r>
          </w:p>
          <w:p w14:paraId="0E82E21A" w14:textId="715F1DBF"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i/>
                <w:iCs/>
                <w:color w:val="000000"/>
                <w:sz w:val="20"/>
                <w:szCs w:val="20"/>
              </w:rPr>
            </w:pPr>
            <w:r w:rsidRPr="00B07D00">
              <w:rPr>
                <w:rFonts w:cs="Calibri"/>
                <w:i/>
                <w:iCs/>
                <w:color w:val="000000"/>
                <w:sz w:val="20"/>
                <w:szCs w:val="20"/>
              </w:rPr>
              <w:t>(Paolo Palma - S.T.A. Data</w:t>
            </w:r>
            <w:r w:rsidR="00EF7309" w:rsidRPr="00B07D00">
              <w:rPr>
                <w:rFonts w:cs="Calibri"/>
                <w:i/>
                <w:iCs/>
                <w:color w:val="000000"/>
                <w:sz w:val="20"/>
                <w:szCs w:val="20"/>
              </w:rPr>
              <w:t xml:space="preserve"> S.r.l.</w:t>
            </w:r>
            <w:r w:rsidRPr="00B07D00">
              <w:rPr>
                <w:rFonts w:cs="Calibri"/>
                <w:i/>
                <w:iCs/>
                <w:color w:val="000000"/>
                <w:sz w:val="20"/>
                <w:szCs w:val="20"/>
              </w:rPr>
              <w:t>)</w:t>
            </w:r>
          </w:p>
          <w:p w14:paraId="4E28BA0A"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p w14:paraId="0B75ED20"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3Muri Project è il software leader in Italia per il calcolo delle strutture in muratura e miste a prevalenza muraria. </w:t>
            </w:r>
          </w:p>
          <w:p w14:paraId="46168FC9"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I suoi orizzonti sono in continua espansione: nato per la </w:t>
            </w:r>
            <w:proofErr w:type="spellStart"/>
            <w:r w:rsidRPr="00B07D00">
              <w:rPr>
                <w:rFonts w:cs="Calibri"/>
                <w:color w:val="000000"/>
                <w:sz w:val="20"/>
                <w:szCs w:val="20"/>
              </w:rPr>
              <w:t>pushover</w:t>
            </w:r>
            <w:proofErr w:type="spellEnd"/>
            <w:r w:rsidRPr="00B07D00">
              <w:rPr>
                <w:rFonts w:cs="Calibri"/>
                <w:color w:val="000000"/>
                <w:sz w:val="20"/>
                <w:szCs w:val="20"/>
              </w:rPr>
              <w:t xml:space="preserve">, dotato di moduli ed un modellatore - Open - dedicati alle verifiche locali, sta ora per compiere un ulteriore passo in avanti. </w:t>
            </w:r>
            <w:r w:rsidRPr="00B07D00">
              <w:rPr>
                <w:rFonts w:ascii="Arial" w:hAnsi="Arial"/>
                <w:color w:val="000000"/>
                <w:sz w:val="20"/>
                <w:szCs w:val="20"/>
              </w:rPr>
              <w:t> </w:t>
            </w:r>
            <w:r w:rsidRPr="00B07D00">
              <w:rPr>
                <w:rFonts w:cs="Calibri"/>
                <w:color w:val="000000"/>
                <w:sz w:val="20"/>
                <w:szCs w:val="20"/>
              </w:rPr>
              <w:t xml:space="preserve"> </w:t>
            </w:r>
          </w:p>
          <w:p w14:paraId="6A96DD78"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 xml:space="preserve">Eccezionale da sempre per l’esecuzione del calcolo sismico, si appresta a </w:t>
            </w:r>
            <w:proofErr w:type="spellStart"/>
            <w:r w:rsidRPr="00B07D00">
              <w:rPr>
                <w:rFonts w:cs="Calibri"/>
                <w:color w:val="000000"/>
                <w:sz w:val="20"/>
                <w:szCs w:val="20"/>
              </w:rPr>
              <w:t>diventarlo</w:t>
            </w:r>
            <w:proofErr w:type="spellEnd"/>
            <w:r w:rsidRPr="00B07D00">
              <w:rPr>
                <w:rFonts w:cs="Calibri"/>
                <w:color w:val="000000"/>
                <w:sz w:val="20"/>
                <w:szCs w:val="20"/>
              </w:rPr>
              <w:t xml:space="preserve"> anche per la verifica statica, che è stata affinata e perfezionata. </w:t>
            </w:r>
          </w:p>
          <w:p w14:paraId="38BB416D" w14:textId="77777777" w:rsidR="00EB6574" w:rsidRPr="00B07D00" w:rsidRDefault="00EB6574"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B07D00">
              <w:rPr>
                <w:rFonts w:cs="Calibri"/>
                <w:color w:val="000000"/>
                <w:sz w:val="20"/>
                <w:szCs w:val="20"/>
              </w:rPr>
              <w:t>La verifica statica, punto critico della verifica delle murature, ha ora una soluzione affidabile in un nuovo modulo di 3Muri Project.</w:t>
            </w:r>
          </w:p>
          <w:p w14:paraId="45F78B2A" w14:textId="3256AA38" w:rsidR="000C3A0E" w:rsidRPr="00B07D00" w:rsidRDefault="000C3A0E"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p>
        </w:tc>
      </w:tr>
      <w:tr w:rsidR="000C3A0E" w:rsidRPr="00B07D00" w14:paraId="46E48347" w14:textId="77777777" w:rsidTr="00300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06E7AB8" w14:textId="2AFF0934" w:rsidR="000C3A0E" w:rsidRPr="00B07D00" w:rsidRDefault="000C3A0E"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sidRPr="00B07D00">
              <w:rPr>
                <w:color w:val="4D7BC6"/>
                <w:sz w:val="20"/>
                <w:szCs w:val="20"/>
                <w:lang w:val="en-US"/>
              </w:rPr>
              <w:t>12.30 – 13.00</w:t>
            </w:r>
          </w:p>
        </w:tc>
        <w:tc>
          <w:tcPr>
            <w:tcW w:w="7943" w:type="dxa"/>
          </w:tcPr>
          <w:p w14:paraId="2DB995AA" w14:textId="77777777" w:rsidR="00270F07" w:rsidRPr="00B07D00"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b/>
                <w:bCs/>
                <w:color w:val="4D7BC6"/>
                <w:sz w:val="20"/>
                <w:szCs w:val="20"/>
              </w:rPr>
            </w:pPr>
            <w:r w:rsidRPr="00B07D00">
              <w:rPr>
                <w:rFonts w:cs="Calibri"/>
                <w:b/>
                <w:bCs/>
                <w:color w:val="4D7BC6"/>
                <w:sz w:val="20"/>
                <w:szCs w:val="20"/>
              </w:rPr>
              <w:t>Computi BIM: nuove soluzioni</w:t>
            </w:r>
          </w:p>
          <w:p w14:paraId="43AF6576" w14:textId="77777777" w:rsidR="00270F07" w:rsidRPr="00B07D00"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0"/>
                <w:szCs w:val="20"/>
              </w:rPr>
            </w:pPr>
            <w:r w:rsidRPr="00B07D00">
              <w:rPr>
                <w:rFonts w:cs="Calibri"/>
                <w:i/>
                <w:iCs/>
                <w:color w:val="auto"/>
                <w:sz w:val="20"/>
                <w:szCs w:val="20"/>
              </w:rPr>
              <w:t>(Claudio Mussa – MCS Software)</w:t>
            </w:r>
          </w:p>
          <w:p w14:paraId="3AD43D61" w14:textId="77777777" w:rsidR="00270F07" w:rsidRPr="00B07D00"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0"/>
                <w:szCs w:val="20"/>
              </w:rPr>
            </w:pPr>
          </w:p>
          <w:p w14:paraId="31FC27C9" w14:textId="77777777" w:rsidR="000C3A0E" w:rsidRDefault="00270F07"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0"/>
                <w:szCs w:val="20"/>
              </w:rPr>
            </w:pPr>
            <w:proofErr w:type="spellStart"/>
            <w:r w:rsidRPr="00B07D00">
              <w:rPr>
                <w:rFonts w:cs="Calibri"/>
                <w:color w:val="000000"/>
                <w:sz w:val="20"/>
                <w:szCs w:val="20"/>
              </w:rPr>
              <w:t>Mcs</w:t>
            </w:r>
            <w:proofErr w:type="spellEnd"/>
            <w:r w:rsidRPr="00B07D00">
              <w:rPr>
                <w:rFonts w:cs="Calibri"/>
                <w:color w:val="000000"/>
                <w:sz w:val="20"/>
                <w:szCs w:val="20"/>
              </w:rPr>
              <w:t xml:space="preserve"> Software presenta </w:t>
            </w:r>
            <w:proofErr w:type="spellStart"/>
            <w:r w:rsidRPr="00B07D00">
              <w:rPr>
                <w:rFonts w:cs="Calibri"/>
                <w:color w:val="000000"/>
                <w:sz w:val="20"/>
                <w:szCs w:val="20"/>
              </w:rPr>
              <w:t>ArchVISION</w:t>
            </w:r>
            <w:proofErr w:type="spellEnd"/>
            <w:r w:rsidRPr="00B07D00">
              <w:rPr>
                <w:rFonts w:cs="Calibri"/>
                <w:color w:val="000000"/>
                <w:sz w:val="20"/>
                <w:szCs w:val="20"/>
              </w:rPr>
              <w:t xml:space="preserve"> LT una nuova applicazione estremamente semplice ed essenziale per poter redigere compunti professionali mettendo in relazione dinamica e diretta </w:t>
            </w:r>
            <w:proofErr w:type="spellStart"/>
            <w:r w:rsidRPr="00B07D00">
              <w:rPr>
                <w:rFonts w:cs="Calibri"/>
                <w:color w:val="000000"/>
                <w:sz w:val="20"/>
                <w:szCs w:val="20"/>
              </w:rPr>
              <w:t>Revit</w:t>
            </w:r>
            <w:proofErr w:type="spellEnd"/>
            <w:r w:rsidRPr="00B07D00">
              <w:rPr>
                <w:rFonts w:cs="Calibri"/>
                <w:color w:val="000000"/>
                <w:sz w:val="20"/>
                <w:szCs w:val="20"/>
              </w:rPr>
              <w:t xml:space="preserve"> di Autodesk con </w:t>
            </w:r>
            <w:proofErr w:type="spellStart"/>
            <w:r w:rsidRPr="00B07D00">
              <w:rPr>
                <w:rFonts w:cs="Calibri"/>
                <w:color w:val="000000"/>
                <w:sz w:val="20"/>
                <w:szCs w:val="20"/>
              </w:rPr>
              <w:t>PriMus</w:t>
            </w:r>
            <w:proofErr w:type="spellEnd"/>
            <w:r w:rsidRPr="00B07D00">
              <w:rPr>
                <w:rFonts w:cs="Calibri"/>
                <w:color w:val="000000"/>
                <w:sz w:val="20"/>
                <w:szCs w:val="20"/>
              </w:rPr>
              <w:t xml:space="preserve"> di ACCA Software, </w:t>
            </w:r>
            <w:proofErr w:type="spellStart"/>
            <w:r w:rsidRPr="00B07D00">
              <w:rPr>
                <w:rFonts w:cs="Calibri"/>
                <w:color w:val="000000"/>
                <w:sz w:val="20"/>
                <w:szCs w:val="20"/>
              </w:rPr>
              <w:t>ArchVISION</w:t>
            </w:r>
            <w:proofErr w:type="spellEnd"/>
            <w:r w:rsidRPr="00B07D00">
              <w:rPr>
                <w:rFonts w:cs="Calibri"/>
                <w:color w:val="000000"/>
                <w:sz w:val="20"/>
                <w:szCs w:val="20"/>
              </w:rPr>
              <w:t xml:space="preserve"> LT rappresenta la soluzione entry </w:t>
            </w:r>
            <w:proofErr w:type="spellStart"/>
            <w:r w:rsidRPr="00B07D00">
              <w:rPr>
                <w:rFonts w:cs="Calibri"/>
                <w:color w:val="000000"/>
                <w:sz w:val="20"/>
                <w:szCs w:val="20"/>
              </w:rPr>
              <w:t>level</w:t>
            </w:r>
            <w:proofErr w:type="spellEnd"/>
            <w:r w:rsidRPr="00B07D00">
              <w:rPr>
                <w:rFonts w:cs="Calibri"/>
                <w:color w:val="000000"/>
                <w:sz w:val="20"/>
                <w:szCs w:val="20"/>
              </w:rPr>
              <w:t xml:space="preserve"> di </w:t>
            </w:r>
            <w:proofErr w:type="spellStart"/>
            <w:r w:rsidRPr="00B07D00">
              <w:rPr>
                <w:rFonts w:cs="Calibri"/>
                <w:color w:val="000000"/>
                <w:sz w:val="20"/>
                <w:szCs w:val="20"/>
              </w:rPr>
              <w:t>ArchVISION</w:t>
            </w:r>
            <w:proofErr w:type="spellEnd"/>
            <w:r w:rsidRPr="00B07D00">
              <w:rPr>
                <w:rFonts w:cs="Calibri"/>
                <w:color w:val="000000"/>
                <w:sz w:val="20"/>
                <w:szCs w:val="20"/>
              </w:rPr>
              <w:t xml:space="preserve"> RP applicazione più evoluta e sofisticata specifica per “professionisti e computisti” aventi la necessità di poter ottenere computi con logiche, strutture e filtri fortemente personalizzabili e sofisticate come strutture WBS multilivello, Categorizzazioni, Analisi, Gestione delle Incidenze, Istruzioni condizionali, filtri MEP, computi di file IFC e molto altro ancora.</w:t>
            </w:r>
            <w:r w:rsidRPr="00B07D00">
              <w:rPr>
                <w:rFonts w:cs="Calibri"/>
                <w:color w:val="auto"/>
                <w:sz w:val="20"/>
                <w:szCs w:val="20"/>
              </w:rPr>
              <w:t xml:space="preserve"> </w:t>
            </w:r>
          </w:p>
          <w:p w14:paraId="0966C6C7" w14:textId="7B438016" w:rsidR="00C75A36" w:rsidRPr="00B07D00" w:rsidRDefault="00C75A36" w:rsidP="00832E51">
            <w:pPr>
              <w:spacing w:before="0" w:after="0" w:line="240" w:lineRule="auto"/>
              <w:jc w:val="both"/>
              <w:cnfStyle w:val="000000100000" w:firstRow="0" w:lastRow="0" w:firstColumn="0" w:lastColumn="0" w:oddVBand="0" w:evenVBand="0" w:oddHBand="1" w:evenHBand="0" w:firstRowFirstColumn="0" w:firstRowLastColumn="0" w:lastRowFirstColumn="0" w:lastRowLastColumn="0"/>
              <w:rPr>
                <w:b/>
                <w:bCs/>
                <w:color w:val="4D7BC6"/>
                <w:sz w:val="20"/>
                <w:szCs w:val="20"/>
              </w:rPr>
            </w:pPr>
          </w:p>
        </w:tc>
      </w:tr>
      <w:tr w:rsidR="00C75A36" w:rsidRPr="00B07D00" w14:paraId="233B9334" w14:textId="77777777" w:rsidTr="00300C9D">
        <w:tc>
          <w:tcPr>
            <w:cnfStyle w:val="001000000000" w:firstRow="0" w:lastRow="0" w:firstColumn="1" w:lastColumn="0" w:oddVBand="0" w:evenVBand="0" w:oddHBand="0" w:evenHBand="0" w:firstRowFirstColumn="0" w:firstRowLastColumn="0" w:lastRowFirstColumn="0" w:lastRowLastColumn="0"/>
            <w:tcW w:w="2263" w:type="dxa"/>
          </w:tcPr>
          <w:p w14:paraId="2F01E2F0" w14:textId="10BAD1AD" w:rsidR="00C75A36" w:rsidRPr="00B07D00" w:rsidRDefault="00C75A36" w:rsidP="00832E51">
            <w:pPr>
              <w:pStyle w:val="Paragrafoelenco"/>
              <w:widowControl/>
              <w:numPr>
                <w:ilvl w:val="0"/>
                <w:numId w:val="17"/>
              </w:numPr>
              <w:autoSpaceDE/>
              <w:autoSpaceDN/>
              <w:spacing w:before="0" w:after="0" w:line="240" w:lineRule="auto"/>
              <w:ind w:left="567" w:hanging="567"/>
              <w:contextualSpacing/>
              <w:rPr>
                <w:color w:val="4D7BC6"/>
                <w:sz w:val="20"/>
                <w:szCs w:val="20"/>
                <w:lang w:val="en-US"/>
              </w:rPr>
            </w:pPr>
            <w:r>
              <w:rPr>
                <w:color w:val="4D7BC6"/>
                <w:sz w:val="20"/>
                <w:szCs w:val="20"/>
                <w:lang w:val="en-US"/>
              </w:rPr>
              <w:t>14.00 – 15.00</w:t>
            </w:r>
          </w:p>
        </w:tc>
        <w:tc>
          <w:tcPr>
            <w:tcW w:w="7943" w:type="dxa"/>
          </w:tcPr>
          <w:p w14:paraId="35FCCFF1" w14:textId="77777777" w:rsid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color w:val="4D7BC6"/>
                <w:sz w:val="20"/>
                <w:szCs w:val="20"/>
              </w:rPr>
            </w:pPr>
            <w:r w:rsidRPr="00C75A36">
              <w:rPr>
                <w:rFonts w:cs="Calibri"/>
                <w:b/>
                <w:bCs/>
                <w:color w:val="4D7BC6"/>
                <w:sz w:val="20"/>
                <w:szCs w:val="20"/>
              </w:rPr>
              <w:t>Nuova EPBD: cosa cambia nella normativa italiana</w:t>
            </w:r>
          </w:p>
          <w:p w14:paraId="0ADD0DEA" w14:textId="7255C825"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0"/>
                <w:szCs w:val="20"/>
              </w:rPr>
            </w:pPr>
            <w:r w:rsidRPr="00C75A36">
              <w:rPr>
                <w:rFonts w:cs="Calibri"/>
                <w:i/>
                <w:iCs/>
                <w:color w:val="auto"/>
                <w:sz w:val="20"/>
                <w:szCs w:val="20"/>
              </w:rPr>
              <w:t>(</w:t>
            </w:r>
            <w:proofErr w:type="spellStart"/>
            <w:r w:rsidRPr="00C75A36">
              <w:rPr>
                <w:rFonts w:cs="Calibri"/>
                <w:i/>
                <w:iCs/>
                <w:color w:val="auto"/>
                <w:sz w:val="20"/>
                <w:szCs w:val="20"/>
              </w:rPr>
              <w:t>Teamststem</w:t>
            </w:r>
            <w:proofErr w:type="spellEnd"/>
            <w:r w:rsidRPr="00C75A36">
              <w:rPr>
                <w:rFonts w:cs="Calibri"/>
                <w:i/>
                <w:iCs/>
                <w:color w:val="auto"/>
                <w:sz w:val="20"/>
                <w:szCs w:val="20"/>
              </w:rPr>
              <w:t xml:space="preserve"> S.p.A. – Logical Soft S.r.l.)</w:t>
            </w:r>
          </w:p>
          <w:p w14:paraId="036953FC" w14:textId="77777777"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color w:val="4D7BC6"/>
                <w:sz w:val="20"/>
                <w:szCs w:val="20"/>
                <w:lang w:val="en-US"/>
              </w:rPr>
            </w:pPr>
          </w:p>
          <w:p w14:paraId="39BE918D" w14:textId="08587ADE" w:rsidR="00C75A36" w:rsidRP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5A36">
              <w:rPr>
                <w:rFonts w:cs="Calibri"/>
                <w:color w:val="000000"/>
                <w:sz w:val="20"/>
                <w:szCs w:val="20"/>
              </w:rPr>
              <w:t>Il Parlamento Europeo ha approvato la nuova Direttiva EPBD, la Direttiva vigente sulla prestazione energetica in edilizia (Energy Performance of Building</w:t>
            </w:r>
            <w:r w:rsidRPr="00C75A36">
              <w:rPr>
                <w:rFonts w:ascii="Arial" w:hAnsi="Arial"/>
                <w:color w:val="000000"/>
                <w:sz w:val="20"/>
                <w:szCs w:val="20"/>
              </w:rPr>
              <w:t> </w:t>
            </w:r>
            <w:r w:rsidRPr="00C75A36">
              <w:rPr>
                <w:rFonts w:cs="Calibri"/>
                <w:color w:val="000000"/>
                <w:sz w:val="20"/>
                <w:szCs w:val="20"/>
              </w:rPr>
              <w:t xml:space="preserve">Directive). L’Italia come stato membro è chiamata </w:t>
            </w:r>
            <w:proofErr w:type="gramStart"/>
            <w:r w:rsidRPr="00C75A36">
              <w:rPr>
                <w:rFonts w:cs="Calibri"/>
                <w:color w:val="000000"/>
                <w:sz w:val="20"/>
                <w:szCs w:val="20"/>
              </w:rPr>
              <w:t>ad</w:t>
            </w:r>
            <w:proofErr w:type="gramEnd"/>
            <w:r w:rsidRPr="00C75A36">
              <w:rPr>
                <w:rFonts w:cs="Calibri"/>
                <w:color w:val="000000"/>
                <w:sz w:val="20"/>
                <w:szCs w:val="20"/>
              </w:rPr>
              <w:t xml:space="preserve"> adottare la nuova norma nell’ottica di rinnovamento ed efficientamento del parco immobiliare. </w:t>
            </w:r>
          </w:p>
          <w:p w14:paraId="4B93BF68" w14:textId="77777777" w:rsidR="00C75A36"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C75A36">
              <w:rPr>
                <w:rFonts w:cs="Calibri"/>
                <w:color w:val="000000"/>
                <w:sz w:val="20"/>
                <w:szCs w:val="20"/>
              </w:rPr>
              <w:t>Questo comporta una riscrittura in tempi brevi della norma tecnica e del quadro legislativo per ottemperare alle prossime scadenze. Si va dallo stop agli incentivi alle caldaie (2024), agli edifici pubblici a zero consumi (2026) fino all’adeguamento del parco immobiliare esistente (2033).</w:t>
            </w:r>
          </w:p>
          <w:p w14:paraId="766BDE49" w14:textId="210EEF21" w:rsidR="00C75A36" w:rsidRPr="00B07D00" w:rsidRDefault="00C75A36" w:rsidP="00832E5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cs="Calibri"/>
                <w:b/>
                <w:bCs/>
                <w:color w:val="4D7BC6"/>
                <w:sz w:val="20"/>
                <w:szCs w:val="20"/>
              </w:rPr>
            </w:pPr>
            <w:r w:rsidRPr="00C75A36">
              <w:rPr>
                <w:rFonts w:cs="Calibri"/>
                <w:color w:val="000000"/>
                <w:sz w:val="20"/>
                <w:szCs w:val="20"/>
              </w:rPr>
              <w:t>In questo incontro analizziamo la nuova norma, le scadenze e il nuovo sistema di classificazione dell’APE.</w:t>
            </w:r>
            <w:r w:rsidRPr="00C75A36">
              <w:rPr>
                <w:rFonts w:cs="Calibri"/>
                <w:b/>
                <w:bCs/>
                <w:color w:val="4D7BC6"/>
                <w:sz w:val="20"/>
                <w:szCs w:val="20"/>
              </w:rPr>
              <w:t xml:space="preserve">  </w:t>
            </w:r>
          </w:p>
        </w:tc>
      </w:tr>
    </w:tbl>
    <w:p w14:paraId="2F9761AF" w14:textId="77777777" w:rsidR="001068BE" w:rsidRPr="00B07D00" w:rsidRDefault="001068BE" w:rsidP="00B07D00">
      <w:pPr>
        <w:spacing w:before="0" w:after="0" w:line="360" w:lineRule="auto"/>
        <w:rPr>
          <w:sz w:val="20"/>
          <w:szCs w:val="20"/>
        </w:rPr>
      </w:pPr>
    </w:p>
    <w:sectPr w:rsidR="001068BE" w:rsidRPr="00B07D00" w:rsidSect="005C411B">
      <w:headerReference w:type="default" r:id="rId11"/>
      <w:footerReference w:type="default" r:id="rId12"/>
      <w:headerReference w:type="first" r:id="rId13"/>
      <w:footerReference w:type="first" r:id="rId14"/>
      <w:pgSz w:w="11906" w:h="16838" w:code="9"/>
      <w:pgMar w:top="3119" w:right="851" w:bottom="1985" w:left="851" w:header="284" w:footer="1021"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69C9F" w14:textId="77777777" w:rsidR="002F52F6" w:rsidRDefault="002F52F6" w:rsidP="003D37DA">
      <w:pPr>
        <w:spacing w:before="0" w:after="0" w:line="240" w:lineRule="auto"/>
      </w:pPr>
      <w:r>
        <w:separator/>
      </w:r>
    </w:p>
  </w:endnote>
  <w:endnote w:type="continuationSeparator" w:id="0">
    <w:p w14:paraId="2154B7FA" w14:textId="77777777" w:rsidR="002F52F6" w:rsidRDefault="002F52F6" w:rsidP="003D37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988C" w14:textId="0FF275B8" w:rsidR="00CE4B4A" w:rsidRPr="006404FA" w:rsidRDefault="00CE4B4A" w:rsidP="00C57268">
    <w:pPr>
      <w:spacing w:before="0" w:after="0" w:line="240" w:lineRule="auto"/>
      <w:ind w:left="1701"/>
      <w:rPr>
        <w:sz w:val="16"/>
        <w:lang w:val="en-US"/>
      </w:rPr>
    </w:pPr>
    <w:r w:rsidRPr="006404FA">
      <w:rPr>
        <w:noProof/>
        <w:sz w:val="16"/>
      </w:rPr>
      <w:drawing>
        <wp:anchor distT="0" distB="0" distL="114300" distR="114300" simplePos="0" relativeHeight="251663360" behindDoc="0" locked="0" layoutInCell="1" allowOverlap="1" wp14:anchorId="76CE8475" wp14:editId="24E2E1CC">
          <wp:simplePos x="0" y="0"/>
          <wp:positionH relativeFrom="column">
            <wp:posOffset>5652770</wp:posOffset>
          </wp:positionH>
          <wp:positionV relativeFrom="page">
            <wp:posOffset>9577070</wp:posOffset>
          </wp:positionV>
          <wp:extent cx="882000" cy="900000"/>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000" cy="900000"/>
                  </a:xfrm>
                  <a:prstGeom prst="rect">
                    <a:avLst/>
                  </a:prstGeom>
                </pic:spPr>
              </pic:pic>
            </a:graphicData>
          </a:graphic>
          <wp14:sizeRelH relativeFrom="margin">
            <wp14:pctWidth>0</wp14:pctWidth>
          </wp14:sizeRelH>
          <wp14:sizeRelV relativeFrom="margin">
            <wp14:pctHeight>0</wp14:pctHeight>
          </wp14:sizeRelV>
        </wp:anchor>
      </w:drawing>
    </w:r>
    <w:r w:rsidRPr="006404FA">
      <w:rPr>
        <w:noProof/>
        <w:sz w:val="16"/>
      </w:rPr>
      <mc:AlternateContent>
        <mc:Choice Requires="wpg">
          <w:drawing>
            <wp:anchor distT="0" distB="0" distL="114300" distR="114300" simplePos="0" relativeHeight="251661312" behindDoc="1" locked="0" layoutInCell="1" allowOverlap="1" wp14:anchorId="7B990B27" wp14:editId="3EC3A2DE">
              <wp:simplePos x="0" y="0"/>
              <wp:positionH relativeFrom="column">
                <wp:posOffset>-533400</wp:posOffset>
              </wp:positionH>
              <wp:positionV relativeFrom="page">
                <wp:posOffset>8896985</wp:posOffset>
              </wp:positionV>
              <wp:extent cx="1799590" cy="1799590"/>
              <wp:effectExtent l="0" t="0" r="0" b="0"/>
              <wp:wrapNone/>
              <wp:docPr id="10" name="Gruppo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799590" cy="1799590"/>
                        <a:chOff x="0" y="0"/>
                        <a:chExt cx="3550" cy="3551"/>
                      </a:xfrm>
                    </wpg:grpSpPr>
                    <wps:wsp>
                      <wps:cNvPr id="11" name="Figura a mano libera 25"/>
                      <wps:cNvSpPr>
                        <a:spLocks/>
                      </wps:cNvSpPr>
                      <wps:spPr bwMode="auto">
                        <a:xfrm>
                          <a:off x="0" y="0"/>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12" name="Figura a mano libera 26"/>
                      <wps:cNvSpPr>
                        <a:spLocks/>
                      </wps:cNvSpPr>
                      <wps:spPr bwMode="auto">
                        <a:xfrm>
                          <a:off x="0" y="2389"/>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s:wsp>
                      <wps:cNvPr id="13" name="Figura a mano libera 35"/>
                      <wps:cNvSpPr>
                        <a:spLocks/>
                      </wps:cNvSpPr>
                      <wps:spPr bwMode="auto">
                        <a:xfrm>
                          <a:off x="1221" y="2386"/>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rgbClr val="90ADDC">
                            <a:alpha val="60000"/>
                          </a:srgbClr>
                        </a:solidFill>
                        <a:ln w="9525">
                          <a:noFill/>
                          <a:round/>
                          <a:headEnd/>
                          <a:tailEnd/>
                        </a:ln>
                      </wps:spPr>
                      <wps:bodyPr rot="0" vert="horz" wrap="square" lIns="91440" tIns="45720" rIns="91440" bIns="45720" rtlCol="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95DE35" id="Gruppo 7" o:spid="_x0000_s1026" style="position:absolute;margin-left:-42pt;margin-top:700.55pt;width:141.7pt;height:141.7pt;rotation:90;flip:y;z-index:-251655168;mso-position-vertical-relative:page;mso-width-relative:margin;mso-height-relative:margin" coordsize="3550,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">
              <o:lock v:ext="edit" aspectratio="t"/>
              <v:shape id="Figura a mano libera 25" o:spid="_x0000_s1027" style="position:absolute;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" path="m,l,1194,1192,2386r597,-597l,xe" fillcolor="#4d7bc6" stroked="f">
                <v:fill opacity="39321f"/>
                <v:path arrowok="t" o:connecttype="custom" o:connectlocs="0,12290;0,13484;1192,14676;1789,14079;0,12290" o:connectangles="0,0,0,0,0"/>
              </v:shape>
              <v:shape id="Figura a mano libera 26" o:spid="_x0000_s1028" style="position:absolute;top:2389;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" path="m,l,1161r1161,l,xe" fillcolor="#40bea9" stroked="f">
                <v:fill opacity="39321f"/>
                <v:path arrowok="t" o:connecttype="custom" o:connectlocs="0,14679;0,15840;1161,15840;0,14679" o:connectangles="0,0,0,0"/>
              </v:shape>
              <v:shape id="Figura a mano libera 35" o:spid="_x0000_s1029" style="position:absolute;left:1221;top:2386;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" path="m2329,1164l1165,,,1164r2329,e" fillcolor="#90addc" stroked="f">
                <v:fill opacity="39321f"/>
                <v:path arrowok="t" o:connecttype="custom" o:connectlocs="2329,15840;1165,14676;0,15840;2329,15840" o:connectangles="0,0,0,0"/>
              </v:shape>
              <w10:wrap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3DC2" w14:textId="2D906C68" w:rsidR="008655B8" w:rsidRDefault="008655B8">
    <w:pPr>
      <w:pStyle w:val="Pidipagina"/>
    </w:pPr>
    <w:r w:rsidRPr="006404FA">
      <w:rPr>
        <w:noProof/>
        <w:sz w:val="16"/>
      </w:rPr>
      <w:drawing>
        <wp:anchor distT="0" distB="0" distL="114300" distR="114300" simplePos="0" relativeHeight="251669504" behindDoc="0" locked="0" layoutInCell="1" allowOverlap="1" wp14:anchorId="0EC74F73" wp14:editId="2EFD0EBA">
          <wp:simplePos x="0" y="0"/>
          <wp:positionH relativeFrom="column">
            <wp:posOffset>5652770</wp:posOffset>
          </wp:positionH>
          <wp:positionV relativeFrom="page">
            <wp:posOffset>9577070</wp:posOffset>
          </wp:positionV>
          <wp:extent cx="882000" cy="900000"/>
          <wp:effectExtent l="0" t="0" r="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000" cy="900000"/>
                  </a:xfrm>
                  <a:prstGeom prst="rect">
                    <a:avLst/>
                  </a:prstGeom>
                </pic:spPr>
              </pic:pic>
            </a:graphicData>
          </a:graphic>
          <wp14:sizeRelH relativeFrom="margin">
            <wp14:pctWidth>0</wp14:pctWidth>
          </wp14:sizeRelH>
          <wp14:sizeRelV relativeFrom="margin">
            <wp14:pctHeight>0</wp14:pctHeight>
          </wp14:sizeRelV>
        </wp:anchor>
      </w:drawing>
    </w:r>
    <w:r w:rsidRPr="006404FA">
      <w:rPr>
        <w:noProof/>
        <w:sz w:val="16"/>
      </w:rPr>
      <mc:AlternateContent>
        <mc:Choice Requires="wpg">
          <w:drawing>
            <wp:anchor distT="0" distB="0" distL="114300" distR="114300" simplePos="0" relativeHeight="251667456" behindDoc="1" locked="0" layoutInCell="1" allowOverlap="1" wp14:anchorId="4B183799" wp14:editId="3E3CE3DC">
              <wp:simplePos x="0" y="0"/>
              <wp:positionH relativeFrom="column">
                <wp:posOffset>-531126</wp:posOffset>
              </wp:positionH>
              <wp:positionV relativeFrom="page">
                <wp:posOffset>8900531</wp:posOffset>
              </wp:positionV>
              <wp:extent cx="1799590" cy="1799590"/>
              <wp:effectExtent l="0" t="0" r="0" b="0"/>
              <wp:wrapNone/>
              <wp:docPr id="23" name="Gruppo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6200000" flipV="1">
                        <a:off x="0" y="0"/>
                        <a:ext cx="1799590" cy="1799590"/>
                        <a:chOff x="0" y="0"/>
                        <a:chExt cx="3550" cy="3551"/>
                      </a:xfrm>
                    </wpg:grpSpPr>
                    <wps:wsp>
                      <wps:cNvPr id="24" name="Figura a mano libera 25"/>
                      <wps:cNvSpPr>
                        <a:spLocks/>
                      </wps:cNvSpPr>
                      <wps:spPr bwMode="auto">
                        <a:xfrm>
                          <a:off x="0" y="0"/>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25" name="Figura a mano libera 26"/>
                      <wps:cNvSpPr>
                        <a:spLocks/>
                      </wps:cNvSpPr>
                      <wps:spPr bwMode="auto">
                        <a:xfrm>
                          <a:off x="0" y="2389"/>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s:wsp>
                      <wps:cNvPr id="26" name="Figura a mano libera 35"/>
                      <wps:cNvSpPr>
                        <a:spLocks/>
                      </wps:cNvSpPr>
                      <wps:spPr bwMode="auto">
                        <a:xfrm>
                          <a:off x="1221" y="2386"/>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rgbClr val="90ADDC">
                            <a:alpha val="60000"/>
                          </a:srgbClr>
                        </a:solidFill>
                        <a:ln w="9525">
                          <a:noFill/>
                          <a:round/>
                          <a:headEnd/>
                          <a:tailEnd/>
                        </a:ln>
                      </wps:spPr>
                      <wps:bodyPr rot="0" vert="horz" wrap="square" lIns="91440" tIns="45720" rIns="91440" bIns="45720" rtlCol="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091410" id="Gruppo 7" o:spid="_x0000_s1026" style="position:absolute;margin-left:-41.8pt;margin-top:700.85pt;width:141.7pt;height:141.7pt;rotation:90;flip:y;z-index:-251649024;mso-position-vertical-relative:page;mso-width-relative:margin;mso-height-relative:margin" coordsize="3550,3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">
              <o:lock v:ext="edit" aspectratio="t"/>
              <v:shape id="Figura a mano libera 25" o:spid="_x0000_s1027" style="position:absolute;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" path="m,l,1194,1192,2386r597,-597l,xe" fillcolor="#4d7bc6" stroked="f">
                <v:fill opacity="39321f"/>
                <v:path arrowok="t" o:connecttype="custom" o:connectlocs="0,12290;0,13484;1192,14676;1789,14079;0,12290" o:connectangles="0,0,0,0,0"/>
              </v:shape>
              <v:shape id="Figura a mano libera 26" o:spid="_x0000_s1028" style="position:absolute;top:2389;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" path="m,l,1161r1161,l,xe" fillcolor="#40bea9" stroked="f">
                <v:fill opacity="39321f"/>
                <v:path arrowok="t" o:connecttype="custom" o:connectlocs="0,14679;0,15840;1161,15840;0,14679" o:connectangles="0,0,0,0"/>
              </v:shape>
              <v:shape id="Figura a mano libera 35" o:spid="_x0000_s1029" style="position:absolute;left:1221;top:2386;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" path="m2329,1164l1165,,,1164r2329,e" fillcolor="#90addc" stroked="f">
                <v:fill opacity="39321f"/>
                <v:path arrowok="t" o:connecttype="custom" o:connectlocs="2329,15840;1165,14676;0,15840;2329,15840" o:connectangles="0,0,0,0"/>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6EA4" w14:textId="77777777" w:rsidR="002F52F6" w:rsidRDefault="002F52F6" w:rsidP="003D37DA">
      <w:pPr>
        <w:spacing w:before="0" w:after="0" w:line="240" w:lineRule="auto"/>
      </w:pPr>
      <w:r>
        <w:separator/>
      </w:r>
    </w:p>
  </w:footnote>
  <w:footnote w:type="continuationSeparator" w:id="0">
    <w:p w14:paraId="30F3BC06" w14:textId="77777777" w:rsidR="002F52F6" w:rsidRDefault="002F52F6" w:rsidP="003D37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B727" w14:textId="3F62E5D4" w:rsidR="006A6DE7" w:rsidRDefault="00CE4B4A" w:rsidP="006A6DE7">
    <w:pPr>
      <w:pStyle w:val="Intestazione"/>
      <w:jc w:val="both"/>
    </w:pPr>
    <w:r w:rsidRPr="000E0C8D">
      <w:rPr>
        <w:noProof/>
        <w:sz w:val="20"/>
        <w:szCs w:val="20"/>
      </w:rPr>
      <mc:AlternateContent>
        <mc:Choice Requires="wpg">
          <w:drawing>
            <wp:anchor distT="0" distB="0" distL="114300" distR="114300" simplePos="0" relativeHeight="251659264" behindDoc="0" locked="0" layoutInCell="1" allowOverlap="1" wp14:anchorId="778927D7" wp14:editId="3A26B1E8">
              <wp:simplePos x="0" y="0"/>
              <wp:positionH relativeFrom="column">
                <wp:posOffset>3762375</wp:posOffset>
              </wp:positionH>
              <wp:positionV relativeFrom="page">
                <wp:posOffset>8255</wp:posOffset>
              </wp:positionV>
              <wp:extent cx="3240000" cy="1800000"/>
              <wp:effectExtent l="0" t="0" r="0" b="0"/>
              <wp:wrapNone/>
              <wp:docPr id="3" name="Grup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40000" cy="1800000"/>
                        <a:chOff x="0" y="0"/>
                        <a:chExt cx="6615961" cy="3672246"/>
                      </a:xfrm>
                    </wpg:grpSpPr>
                    <wps:wsp>
                      <wps:cNvPr id="4" name="Forma 24"/>
                      <wps:cNvSpPr>
                        <a:spLocks/>
                      </wps:cNvSpPr>
                      <wps:spPr bwMode="auto">
                        <a:xfrm>
                          <a:off x="0" y="0"/>
                          <a:ext cx="4408998" cy="3672246"/>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6" name="Figura a mano libera 28"/>
                      <wps:cNvSpPr>
                        <a:spLocks/>
                      </wps:cNvSpPr>
                      <wps:spPr bwMode="auto">
                        <a:xfrm>
                          <a:off x="728261" y="1463969"/>
                          <a:ext cx="2208196" cy="2208277"/>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s:wsp>
                      <wps:cNvPr id="7" name="Figura a mano libera 29"/>
                      <wps:cNvSpPr>
                        <a:spLocks/>
                      </wps:cNvSpPr>
                      <wps:spPr bwMode="auto">
                        <a:xfrm>
                          <a:off x="2942618" y="0"/>
                          <a:ext cx="1457754" cy="729520"/>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9" name="Figura a mano libera 31"/>
                      <wps:cNvSpPr>
                        <a:spLocks/>
                      </wps:cNvSpPr>
                      <wps:spPr bwMode="auto">
                        <a:xfrm>
                          <a:off x="3672111" y="728288"/>
                          <a:ext cx="2943850" cy="2943958"/>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CD9F9B" id="Gruppo 1" o:spid="_x0000_s1026" style="position:absolute;margin-left:296.25pt;margin-top:.65pt;width:255.1pt;height:141.75pt;z-index:251659264;mso-position-vertical-relative:page;mso-width-relative:margin;mso-height-relative:margin" coordsize="66159,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">
              <o:lock v:ext="edit" aspectratio="t"/>
              <v:shape id="Forma 24" o:spid="_x0000_s1027" style="position:absolute;width:44089;height:36722;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" path="m1786,591l1194,,,,1188,1188,1786,591m3577,2383l2980,1786r-597,597l2980,2980r597,-597e" fillcolor="#4d7bc6" stroked="f">
                <v:fill opacity="39321f"/>
                <v:path arrowok="t" o:connecttype="custom" o:connectlocs="2200802,728288;1471309,0;0,0;1463915,1463969;2200802,728288;4407766,2936565;3672111,2200883;2936457,2936565;3672111,3672246;4407766,2936565" o:connectangles="0,0,0,0,0,0,0,0,0,0"/>
              </v:shape>
              <v:shape id="Figura a mano libera 28" o:spid="_x0000_s1028" style="position:absolute;left:7282;top:14639;width:22082;height:22083;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" path="m597,l,598,1195,1792r597,-597l597,xe" fillcolor="#40bea9" stroked="f">
                <v:fill opacity="39321f"/>
                <v:path arrowok="t" o:connecttype="custom" o:connectlocs="735655,1463969;0,2200883;1472541,3672246;2208196,2936565;735655,1463969" o:connectangles="0,0,0,0,0"/>
              </v:shape>
              <v:shape id="Figura a mano libera 29" o:spid="_x0000_s1029" style="position:absolute;left:29426;width:14577;height:7295;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" path="m1183,l,,591,591,1183,xe" fillcolor="#4d7bc6" stroked="f">
                <v:fill opacity="39321f"/>
                <v:path arrowok="t" o:connecttype="custom" o:connectlocs="1457754,0;0,0;728261,728288;1457754,0" o:connectangles="0,0,0,0"/>
              </v:shape>
              <v:shape id="Figura a mano libera 31" o:spid="_x0000_s1030" style="position:absolute;left:36721;top:7282;width:29438;height:29440;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" path="m2389,1195l1194,,,1195,1194,2389,2389,1195e" fillcolor="#40bea9" stroked="f">
                <v:fill opacity="39321f"/>
                <v:path arrowok="t" o:connecttype="custom" o:connectlocs="2943850,2200883;1471309,728288;0,2200883;1471309,3672246;2943850,2200883" o:connectangles="0,0,0,0,0"/>
              </v:shape>
              <w10:wrap anchory="page"/>
            </v:group>
          </w:pict>
        </mc:Fallback>
      </mc:AlternateContent>
    </w:r>
    <w:r w:rsidR="006A6DE7">
      <w:rPr>
        <w:noProof/>
        <w:sz w:val="24"/>
        <w:szCs w:val="24"/>
      </w:rPr>
      <w:drawing>
        <wp:inline distT="0" distB="0" distL="0" distR="0" wp14:anchorId="65DF9849" wp14:editId="3F3B75E6">
          <wp:extent cx="3352800" cy="564682"/>
          <wp:effectExtent l="0" t="0" r="0" b="6985"/>
          <wp:docPr id="15" name="Immagine 1" descr="AS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2467" cy="569678"/>
                  </a:xfrm>
                  <a:prstGeom prst="rect">
                    <a:avLst/>
                  </a:prstGeom>
                  <a:noFill/>
                  <a:ln>
                    <a:noFill/>
                  </a:ln>
                </pic:spPr>
              </pic:pic>
            </a:graphicData>
          </a:graphic>
        </wp:inline>
      </w:drawing>
    </w:r>
  </w:p>
  <w:p w14:paraId="484969C6" w14:textId="1B45D707" w:rsidR="006A6DE7" w:rsidRDefault="006A6DE7" w:rsidP="006A6DE7">
    <w:pPr>
      <w:pStyle w:val="Intestazione"/>
      <w:jc w:val="both"/>
    </w:pPr>
    <w:bookmarkStart w:id="3" w:name="_Hlk74756813"/>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A2E5" w14:textId="77777777" w:rsidR="008655B8" w:rsidRDefault="008655B8" w:rsidP="008655B8">
    <w:pPr>
      <w:pStyle w:val="Intestazione"/>
      <w:jc w:val="both"/>
    </w:pPr>
    <w:r w:rsidRPr="000E0C8D">
      <w:rPr>
        <w:noProof/>
        <w:sz w:val="20"/>
        <w:szCs w:val="20"/>
      </w:rPr>
      <mc:AlternateContent>
        <mc:Choice Requires="wpg">
          <w:drawing>
            <wp:anchor distT="0" distB="0" distL="114300" distR="114300" simplePos="0" relativeHeight="251665408" behindDoc="0" locked="0" layoutInCell="1" allowOverlap="1" wp14:anchorId="548ACD6B" wp14:editId="6BF76CA4">
              <wp:simplePos x="0" y="0"/>
              <wp:positionH relativeFrom="column">
                <wp:posOffset>3762375</wp:posOffset>
              </wp:positionH>
              <wp:positionV relativeFrom="page">
                <wp:posOffset>8255</wp:posOffset>
              </wp:positionV>
              <wp:extent cx="3240000" cy="1800000"/>
              <wp:effectExtent l="0" t="0" r="0" b="0"/>
              <wp:wrapNone/>
              <wp:docPr id="17" name="Gruppo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40000" cy="1800000"/>
                        <a:chOff x="0" y="0"/>
                        <a:chExt cx="6615961" cy="3672246"/>
                      </a:xfrm>
                    </wpg:grpSpPr>
                    <wps:wsp>
                      <wps:cNvPr id="18" name="Forma 24"/>
                      <wps:cNvSpPr>
                        <a:spLocks/>
                      </wps:cNvSpPr>
                      <wps:spPr bwMode="auto">
                        <a:xfrm>
                          <a:off x="0" y="0"/>
                          <a:ext cx="4408998" cy="3672246"/>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1" name="Figura a mano libera 28"/>
                      <wps:cNvSpPr>
                        <a:spLocks/>
                      </wps:cNvSpPr>
                      <wps:spPr bwMode="auto">
                        <a:xfrm>
                          <a:off x="728261" y="1463969"/>
                          <a:ext cx="2208196" cy="2208277"/>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s:wsp>
                      <wps:cNvPr id="20" name="Figura a mano libera 29"/>
                      <wps:cNvSpPr>
                        <a:spLocks/>
                      </wps:cNvSpPr>
                      <wps:spPr bwMode="auto">
                        <a:xfrm>
                          <a:off x="2942618" y="0"/>
                          <a:ext cx="1457754" cy="729520"/>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rgbClr val="4D7BC6">
                            <a:alpha val="60000"/>
                          </a:srgbClr>
                        </a:solidFill>
                        <a:ln w="9525">
                          <a:noFill/>
                          <a:round/>
                          <a:headEnd/>
                          <a:tailEnd/>
                        </a:ln>
                      </wps:spPr>
                      <wps:bodyPr rot="0" vert="horz" wrap="square" lIns="91440" tIns="45720" rIns="91440" bIns="45720" rtlCol="0" anchor="t" anchorCtr="0" upright="1">
                        <a:noAutofit/>
                      </wps:bodyPr>
                    </wps:wsp>
                    <wps:wsp>
                      <wps:cNvPr id="21" name="Figura a mano libera 31"/>
                      <wps:cNvSpPr>
                        <a:spLocks/>
                      </wps:cNvSpPr>
                      <wps:spPr bwMode="auto">
                        <a:xfrm>
                          <a:off x="3672111" y="728288"/>
                          <a:ext cx="2943850" cy="2943958"/>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rgbClr val="40BEA9">
                            <a:alpha val="60000"/>
                          </a:srgbClr>
                        </a:solidFill>
                        <a:ln w="9525">
                          <a:noFill/>
                          <a:round/>
                          <a:headEnd/>
                          <a:tailEnd/>
                        </a:ln>
                      </wps:spPr>
                      <wps:bodyPr rot="0" vert="horz" wrap="square" lIns="91440" tIns="45720" rIns="91440" bIns="45720" rtlCol="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2BA568" id="Gruppo 1" o:spid="_x0000_s1026" style="position:absolute;margin-left:296.25pt;margin-top:.65pt;width:255.1pt;height:141.75pt;z-index:251665408;mso-position-vertical-relative:page;mso-width-relative:margin;mso-height-relative:margin" coordsize="66159,3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">
              <o:lock v:ext="edit" aspectratio="t"/>
              <v:shape id="Forma 24" o:spid="_x0000_s1027" style="position:absolute;width:44089;height:36722;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" path="m1786,591l1194,,,,1188,1188,1786,591m3577,2383l2980,1786r-597,597l2980,2980r597,-597e" fillcolor="#4d7bc6" stroked="f">
                <v:fill opacity="39321f"/>
                <v:path arrowok="t" o:connecttype="custom" o:connectlocs="2200802,728288;1471309,0;0,0;1463915,1463969;2200802,728288;4407766,2936565;3672111,2200883;2936457,2936565;3672111,3672246;4407766,2936565" o:connectangles="0,0,0,0,0,0,0,0,0,0"/>
              </v:shape>
              <v:shape id="Figura a mano libera 28" o:spid="_x0000_s1028" style="position:absolute;left:7282;top:14639;width:22082;height:22083;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" path="m597,l,598,1195,1792r597,-597l597,xe" fillcolor="#40bea9" stroked="f">
                <v:fill opacity="39321f"/>
                <v:path arrowok="t" o:connecttype="custom" o:connectlocs="735655,1463969;0,2200883;1472541,3672246;2208196,2936565;735655,1463969" o:connectangles="0,0,0,0,0"/>
              </v:shape>
              <v:shape id="Figura a mano libera 29" o:spid="_x0000_s1029" style="position:absolute;left:29426;width:14577;height:7295;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" path="m1183,l,,591,591,1183,xe" fillcolor="#4d7bc6" stroked="f">
                <v:fill opacity="39321f"/>
                <v:path arrowok="t" o:connecttype="custom" o:connectlocs="1457754,0;0,0;728261,728288;1457754,0" o:connectangles="0,0,0,0"/>
              </v:shape>
              <v:shape id="Figura a mano libera 31" o:spid="_x0000_s1030" style="position:absolute;left:36721;top:7282;width:29438;height:29440;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" path="m2389,1195l1194,,,1195,1194,2389,2389,1195e" fillcolor="#40bea9" stroked="f">
                <v:fill opacity="39321f"/>
                <v:path arrowok="t" o:connecttype="custom" o:connectlocs="2943850,2200883;1471309,728288;0,2200883;1471309,3672246;2943850,2200883" o:connectangles="0,0,0,0,0"/>
              </v:shape>
              <w10:wrap anchory="page"/>
            </v:group>
          </w:pict>
        </mc:Fallback>
      </mc:AlternateContent>
    </w:r>
    <w:r>
      <w:rPr>
        <w:noProof/>
        <w:sz w:val="24"/>
        <w:szCs w:val="24"/>
      </w:rPr>
      <w:drawing>
        <wp:inline distT="0" distB="0" distL="0" distR="0" wp14:anchorId="0E0FC991" wp14:editId="0EB46811">
          <wp:extent cx="3352800" cy="564682"/>
          <wp:effectExtent l="0" t="0" r="0" b="6985"/>
          <wp:docPr id="22" name="Immagine 1" descr="ASS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2467" cy="569678"/>
                  </a:xfrm>
                  <a:prstGeom prst="rect">
                    <a:avLst/>
                  </a:prstGeom>
                  <a:noFill/>
                  <a:ln>
                    <a:noFill/>
                  </a:ln>
                </pic:spPr>
              </pic:pic>
            </a:graphicData>
          </a:graphic>
        </wp:inline>
      </w:drawing>
    </w:r>
  </w:p>
  <w:p w14:paraId="01F26D1B" w14:textId="77777777" w:rsidR="008655B8" w:rsidRDefault="008655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659"/>
    <w:multiLevelType w:val="hybridMultilevel"/>
    <w:tmpl w:val="D1C04FC8"/>
    <w:lvl w:ilvl="0" w:tplc="8BDAC452">
      <w:start w:val="1"/>
      <w:numFmt w:val="lowerRoman"/>
      <w:lvlText w:val="%1."/>
      <w:lvlJc w:val="left"/>
      <w:pPr>
        <w:ind w:left="1080" w:hanging="720"/>
      </w:pPr>
      <w:rPr>
        <w:rFonts w:hint="default"/>
      </w:rPr>
    </w:lvl>
    <w:lvl w:ilvl="1" w:tplc="39A619D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50804A6"/>
    <w:multiLevelType w:val="hybridMultilevel"/>
    <w:tmpl w:val="5C86D854"/>
    <w:lvl w:ilvl="0" w:tplc="852E9E2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1E27C7"/>
    <w:multiLevelType w:val="hybridMultilevel"/>
    <w:tmpl w:val="4D008002"/>
    <w:lvl w:ilvl="0" w:tplc="233C323A">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7F2D0E"/>
    <w:multiLevelType w:val="hybridMultilevel"/>
    <w:tmpl w:val="828CD910"/>
    <w:lvl w:ilvl="0" w:tplc="C35E7442">
      <w:start w:val="1"/>
      <w:numFmt w:val="bullet"/>
      <w:pStyle w:val="Competenzeelencopuntato"/>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39954DA6"/>
    <w:multiLevelType w:val="hybridMultilevel"/>
    <w:tmpl w:val="3D266A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EC4735"/>
    <w:multiLevelType w:val="hybridMultilevel"/>
    <w:tmpl w:val="21147FDE"/>
    <w:lvl w:ilvl="0" w:tplc="3A506BF4">
      <w:start w:val="1"/>
      <w:numFmt w:val="bullet"/>
      <w:lvlText w:val="-"/>
      <w:lvlJc w:val="left"/>
      <w:pPr>
        <w:ind w:left="1287" w:hanging="360"/>
      </w:pPr>
      <w:rPr>
        <w:rFonts w:ascii="Franklin Gothic Book" w:eastAsia="Times New Roman" w:hAnsi="Franklin Gothic Book" w:cs="Calibri"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3A48137E"/>
    <w:multiLevelType w:val="hybridMultilevel"/>
    <w:tmpl w:val="17A6B584"/>
    <w:lvl w:ilvl="0" w:tplc="87B6DF9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1672DA"/>
    <w:multiLevelType w:val="hybridMultilevel"/>
    <w:tmpl w:val="A3A47A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A17731A"/>
    <w:multiLevelType w:val="hybridMultilevel"/>
    <w:tmpl w:val="010A40C8"/>
    <w:lvl w:ilvl="0" w:tplc="5E0675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BB1007"/>
    <w:multiLevelType w:val="hybridMultilevel"/>
    <w:tmpl w:val="FD487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7C831A2"/>
    <w:multiLevelType w:val="hybridMultilevel"/>
    <w:tmpl w:val="CC5C62AA"/>
    <w:lvl w:ilvl="0" w:tplc="3A506BF4">
      <w:start w:val="1"/>
      <w:numFmt w:val="bullet"/>
      <w:lvlText w:val="-"/>
      <w:lvlJc w:val="left"/>
      <w:pPr>
        <w:ind w:left="720" w:hanging="360"/>
      </w:pPr>
      <w:rPr>
        <w:rFonts w:ascii="Franklin Gothic Book" w:eastAsia="Times New Roman" w:hAnsi="Franklin Gothic Book"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D790BAE"/>
    <w:multiLevelType w:val="hybridMultilevel"/>
    <w:tmpl w:val="912C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5"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6"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1767530542">
    <w:abstractNumId w:val="5"/>
  </w:num>
  <w:num w:numId="2" w16cid:durableId="1974630344">
    <w:abstractNumId w:val="15"/>
  </w:num>
  <w:num w:numId="3" w16cid:durableId="1159925513">
    <w:abstractNumId w:val="14"/>
  </w:num>
  <w:num w:numId="4" w16cid:durableId="1624263442">
    <w:abstractNumId w:val="1"/>
  </w:num>
  <w:num w:numId="5" w16cid:durableId="1559704345">
    <w:abstractNumId w:val="4"/>
  </w:num>
  <w:num w:numId="6" w16cid:durableId="1030647772">
    <w:abstractNumId w:val="16"/>
  </w:num>
  <w:num w:numId="7" w16cid:durableId="1021932198">
    <w:abstractNumId w:val="0"/>
  </w:num>
  <w:num w:numId="8" w16cid:durableId="1501965546">
    <w:abstractNumId w:val="2"/>
  </w:num>
  <w:num w:numId="9" w16cid:durableId="224724700">
    <w:abstractNumId w:val="3"/>
  </w:num>
  <w:num w:numId="10" w16cid:durableId="1329092298">
    <w:abstractNumId w:val="9"/>
  </w:num>
  <w:num w:numId="11" w16cid:durableId="1719667408">
    <w:abstractNumId w:val="8"/>
  </w:num>
  <w:num w:numId="12" w16cid:durableId="743651455">
    <w:abstractNumId w:val="13"/>
  </w:num>
  <w:num w:numId="13" w16cid:durableId="41176175">
    <w:abstractNumId w:val="12"/>
  </w:num>
  <w:num w:numId="14" w16cid:durableId="408121095">
    <w:abstractNumId w:val="10"/>
  </w:num>
  <w:num w:numId="15" w16cid:durableId="2108305269">
    <w:abstractNumId w:val="7"/>
  </w:num>
  <w:num w:numId="16" w16cid:durableId="1692872497">
    <w:abstractNumId w:val="11"/>
  </w:num>
  <w:num w:numId="17" w16cid:durableId="1203593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567"/>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E7"/>
    <w:rsid w:val="0000238E"/>
    <w:rsid w:val="00011721"/>
    <w:rsid w:val="00020E18"/>
    <w:rsid w:val="000720EF"/>
    <w:rsid w:val="00083C93"/>
    <w:rsid w:val="000921A2"/>
    <w:rsid w:val="000C3A0E"/>
    <w:rsid w:val="000D7416"/>
    <w:rsid w:val="000E0C8D"/>
    <w:rsid w:val="001068BE"/>
    <w:rsid w:val="00106EA3"/>
    <w:rsid w:val="00107AD0"/>
    <w:rsid w:val="0012693F"/>
    <w:rsid w:val="001318B8"/>
    <w:rsid w:val="00133B37"/>
    <w:rsid w:val="001451B1"/>
    <w:rsid w:val="001479D0"/>
    <w:rsid w:val="00172BC0"/>
    <w:rsid w:val="0018269B"/>
    <w:rsid w:val="001C5D1C"/>
    <w:rsid w:val="001D610C"/>
    <w:rsid w:val="001E7CEC"/>
    <w:rsid w:val="00235BE7"/>
    <w:rsid w:val="00250832"/>
    <w:rsid w:val="00264014"/>
    <w:rsid w:val="00270F07"/>
    <w:rsid w:val="00271A27"/>
    <w:rsid w:val="00274047"/>
    <w:rsid w:val="00282C44"/>
    <w:rsid w:val="00283291"/>
    <w:rsid w:val="002A6FF6"/>
    <w:rsid w:val="002D2CD4"/>
    <w:rsid w:val="002E44D3"/>
    <w:rsid w:val="002F52F6"/>
    <w:rsid w:val="00300C9D"/>
    <w:rsid w:val="003040C7"/>
    <w:rsid w:val="003116B7"/>
    <w:rsid w:val="00323B59"/>
    <w:rsid w:val="00340C75"/>
    <w:rsid w:val="003555DB"/>
    <w:rsid w:val="0036281C"/>
    <w:rsid w:val="00386D22"/>
    <w:rsid w:val="00390F23"/>
    <w:rsid w:val="003B0449"/>
    <w:rsid w:val="003B1035"/>
    <w:rsid w:val="003D37DA"/>
    <w:rsid w:val="003E3EA5"/>
    <w:rsid w:val="003E53A0"/>
    <w:rsid w:val="003E6644"/>
    <w:rsid w:val="003E6D64"/>
    <w:rsid w:val="00402FFA"/>
    <w:rsid w:val="00404936"/>
    <w:rsid w:val="00404DB7"/>
    <w:rsid w:val="00407EAA"/>
    <w:rsid w:val="0049291B"/>
    <w:rsid w:val="004A6FFB"/>
    <w:rsid w:val="004B401D"/>
    <w:rsid w:val="004B61DF"/>
    <w:rsid w:val="005106C2"/>
    <w:rsid w:val="0051550C"/>
    <w:rsid w:val="0054503C"/>
    <w:rsid w:val="00547E34"/>
    <w:rsid w:val="00555121"/>
    <w:rsid w:val="00566D25"/>
    <w:rsid w:val="00577ED0"/>
    <w:rsid w:val="005944BF"/>
    <w:rsid w:val="005A0906"/>
    <w:rsid w:val="005C411B"/>
    <w:rsid w:val="005D371E"/>
    <w:rsid w:val="005D49CA"/>
    <w:rsid w:val="005F1F92"/>
    <w:rsid w:val="005F717C"/>
    <w:rsid w:val="006039F4"/>
    <w:rsid w:val="006123CC"/>
    <w:rsid w:val="00616111"/>
    <w:rsid w:val="00623684"/>
    <w:rsid w:val="00632D27"/>
    <w:rsid w:val="006404FA"/>
    <w:rsid w:val="006564C5"/>
    <w:rsid w:val="006571F9"/>
    <w:rsid w:val="00671264"/>
    <w:rsid w:val="00674EDB"/>
    <w:rsid w:val="0068785E"/>
    <w:rsid w:val="006A53CC"/>
    <w:rsid w:val="006A6DE7"/>
    <w:rsid w:val="006B0301"/>
    <w:rsid w:val="006C4AE3"/>
    <w:rsid w:val="006D16A4"/>
    <w:rsid w:val="006D7F2D"/>
    <w:rsid w:val="006E2EAC"/>
    <w:rsid w:val="00702223"/>
    <w:rsid w:val="0071140D"/>
    <w:rsid w:val="00721C3B"/>
    <w:rsid w:val="00730074"/>
    <w:rsid w:val="00741D80"/>
    <w:rsid w:val="00743FD9"/>
    <w:rsid w:val="007466F4"/>
    <w:rsid w:val="00752304"/>
    <w:rsid w:val="00762950"/>
    <w:rsid w:val="0078695A"/>
    <w:rsid w:val="00792E31"/>
    <w:rsid w:val="0080686D"/>
    <w:rsid w:val="00815B78"/>
    <w:rsid w:val="00820997"/>
    <w:rsid w:val="00827278"/>
    <w:rsid w:val="00832E51"/>
    <w:rsid w:val="00840425"/>
    <w:rsid w:val="00851431"/>
    <w:rsid w:val="008539E9"/>
    <w:rsid w:val="00860689"/>
    <w:rsid w:val="0086291E"/>
    <w:rsid w:val="008655B8"/>
    <w:rsid w:val="00871727"/>
    <w:rsid w:val="008811AA"/>
    <w:rsid w:val="008A59FF"/>
    <w:rsid w:val="008B2AA4"/>
    <w:rsid w:val="008C0401"/>
    <w:rsid w:val="008C3554"/>
    <w:rsid w:val="008D179C"/>
    <w:rsid w:val="00913A01"/>
    <w:rsid w:val="00924BEE"/>
    <w:rsid w:val="00924C5B"/>
    <w:rsid w:val="009601A1"/>
    <w:rsid w:val="009706D2"/>
    <w:rsid w:val="00993F0E"/>
    <w:rsid w:val="00993F5E"/>
    <w:rsid w:val="009A0F7C"/>
    <w:rsid w:val="009A4FB7"/>
    <w:rsid w:val="009A6D69"/>
    <w:rsid w:val="009E2909"/>
    <w:rsid w:val="009E3581"/>
    <w:rsid w:val="00A048EE"/>
    <w:rsid w:val="00A33AB3"/>
    <w:rsid w:val="00A635D5"/>
    <w:rsid w:val="00A66E38"/>
    <w:rsid w:val="00A807AD"/>
    <w:rsid w:val="00A82D03"/>
    <w:rsid w:val="00A97454"/>
    <w:rsid w:val="00AA7988"/>
    <w:rsid w:val="00B01206"/>
    <w:rsid w:val="00B07D00"/>
    <w:rsid w:val="00B34E45"/>
    <w:rsid w:val="00B358C1"/>
    <w:rsid w:val="00B479AE"/>
    <w:rsid w:val="00B57663"/>
    <w:rsid w:val="00B70BEC"/>
    <w:rsid w:val="00B73909"/>
    <w:rsid w:val="00B80EE9"/>
    <w:rsid w:val="00BB5FDB"/>
    <w:rsid w:val="00BD15B1"/>
    <w:rsid w:val="00BE191C"/>
    <w:rsid w:val="00BF44A2"/>
    <w:rsid w:val="00C30947"/>
    <w:rsid w:val="00C43FBB"/>
    <w:rsid w:val="00C466FA"/>
    <w:rsid w:val="00C52AAA"/>
    <w:rsid w:val="00C57268"/>
    <w:rsid w:val="00C75A36"/>
    <w:rsid w:val="00C764ED"/>
    <w:rsid w:val="00C8183F"/>
    <w:rsid w:val="00C83E97"/>
    <w:rsid w:val="00C84DF7"/>
    <w:rsid w:val="00C851D9"/>
    <w:rsid w:val="00C85B84"/>
    <w:rsid w:val="00C870DE"/>
    <w:rsid w:val="00CA34DD"/>
    <w:rsid w:val="00CC77D2"/>
    <w:rsid w:val="00CE29C0"/>
    <w:rsid w:val="00CE4B4A"/>
    <w:rsid w:val="00CF08E3"/>
    <w:rsid w:val="00D01CB0"/>
    <w:rsid w:val="00D275A0"/>
    <w:rsid w:val="00D365BC"/>
    <w:rsid w:val="00D431D3"/>
    <w:rsid w:val="00D63408"/>
    <w:rsid w:val="00D83650"/>
    <w:rsid w:val="00D841E3"/>
    <w:rsid w:val="00D87E03"/>
    <w:rsid w:val="00D93196"/>
    <w:rsid w:val="00DC0F7B"/>
    <w:rsid w:val="00DC4CCA"/>
    <w:rsid w:val="00DD38E7"/>
    <w:rsid w:val="00DF563E"/>
    <w:rsid w:val="00E0067D"/>
    <w:rsid w:val="00E24214"/>
    <w:rsid w:val="00E24AD4"/>
    <w:rsid w:val="00E423C3"/>
    <w:rsid w:val="00E6525B"/>
    <w:rsid w:val="00E97CB2"/>
    <w:rsid w:val="00EA56AB"/>
    <w:rsid w:val="00EA721E"/>
    <w:rsid w:val="00EB6574"/>
    <w:rsid w:val="00EC6451"/>
    <w:rsid w:val="00ED467E"/>
    <w:rsid w:val="00ED6E70"/>
    <w:rsid w:val="00EE449B"/>
    <w:rsid w:val="00EF10F2"/>
    <w:rsid w:val="00EF2719"/>
    <w:rsid w:val="00EF7309"/>
    <w:rsid w:val="00F06872"/>
    <w:rsid w:val="00F148F1"/>
    <w:rsid w:val="00F26A57"/>
    <w:rsid w:val="00F3174D"/>
    <w:rsid w:val="00F41ACF"/>
    <w:rsid w:val="00F468F4"/>
    <w:rsid w:val="00F5689F"/>
    <w:rsid w:val="00F609CC"/>
    <w:rsid w:val="00F7064C"/>
    <w:rsid w:val="00F832E8"/>
    <w:rsid w:val="00F8452E"/>
    <w:rsid w:val="00F953AA"/>
    <w:rsid w:val="00FB2FE0"/>
    <w:rsid w:val="00FC78D4"/>
    <w:rsid w:val="00FE09FE"/>
    <w:rsid w:val="00FE4C1E"/>
    <w:rsid w:val="00FE6A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3581"/>
    <w:pPr>
      <w:spacing w:before="120" w:after="240" w:line="312" w:lineRule="auto"/>
    </w:pPr>
    <w:rPr>
      <w:rFonts w:eastAsia="Arial" w:cs="Arial"/>
      <w:color w:val="231F20"/>
      <w:sz w:val="18"/>
      <w:szCs w:val="16"/>
      <w:lang w:bidi="en-US"/>
    </w:rPr>
  </w:style>
  <w:style w:type="paragraph" w:styleId="Titolo1">
    <w:name w:val="heading 1"/>
    <w:basedOn w:val="Normale"/>
    <w:next w:val="Normale"/>
    <w:link w:val="Titolo1Carattere"/>
    <w:uiPriority w:val="9"/>
    <w:semiHidden/>
    <w:qFormat/>
    <w:rsid w:val="00CC77D2"/>
    <w:pPr>
      <w:spacing w:before="240" w:line="240" w:lineRule="auto"/>
      <w:outlineLvl w:val="0"/>
    </w:pPr>
    <w:rPr>
      <w:b/>
      <w:bCs/>
      <w:color w:val="auto"/>
      <w:szCs w:val="40"/>
    </w:rPr>
  </w:style>
  <w:style w:type="paragraph" w:styleId="Titolo2">
    <w:name w:val="heading 2"/>
    <w:basedOn w:val="Normale"/>
    <w:next w:val="Normale"/>
    <w:link w:val="Titolo2Carattere"/>
    <w:uiPriority w:val="9"/>
    <w:semiHidden/>
    <w:qFormat/>
    <w:rsid w:val="00EF10F2"/>
    <w:pPr>
      <w:spacing w:before="134"/>
      <w:ind w:left="80"/>
      <w:outlineLvl w:val="1"/>
    </w:pPr>
    <w:rPr>
      <w:sz w:val="43"/>
    </w:rPr>
  </w:style>
  <w:style w:type="paragraph" w:styleId="Titolo3">
    <w:name w:val="heading 3"/>
    <w:aliases w:val="Heading 3 Section Category"/>
    <w:basedOn w:val="Normale"/>
    <w:next w:val="Normale"/>
    <w:link w:val="Titolo3Carattere"/>
    <w:uiPriority w:val="9"/>
    <w:semiHidden/>
    <w:qFormat/>
    <w:rsid w:val="00EF10F2"/>
    <w:pPr>
      <w:spacing w:before="20"/>
      <w:outlineLvl w:val="2"/>
    </w:pPr>
    <w:rPr>
      <w:b/>
      <w:spacing w:val="-11"/>
      <w:sz w:val="40"/>
    </w:rPr>
  </w:style>
  <w:style w:type="paragraph" w:styleId="Titolo4">
    <w:name w:val="heading 4"/>
    <w:aliases w:val="Heading 4 Job Title"/>
    <w:basedOn w:val="Normale"/>
    <w:next w:val="Normale"/>
    <w:link w:val="Titolo4Carattere"/>
    <w:uiPriority w:val="9"/>
    <w:semiHidden/>
    <w:qFormat/>
    <w:rsid w:val="00EF10F2"/>
    <w:pPr>
      <w:spacing w:before="99"/>
      <w:outlineLvl w:val="3"/>
    </w:pPr>
    <w:rPr>
      <w:b/>
      <w:bCs/>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qFormat/>
    <w:rsid w:val="00EF10F2"/>
  </w:style>
  <w:style w:type="paragraph" w:styleId="Paragrafoelenco">
    <w:name w:val="List Paragraph"/>
    <w:basedOn w:val="Normale"/>
    <w:uiPriority w:val="34"/>
    <w:qFormat/>
  </w:style>
  <w:style w:type="paragraph" w:customStyle="1" w:styleId="Paragrafotabella">
    <w:name w:val="Paragrafo tabella"/>
    <w:basedOn w:val="Normale"/>
    <w:uiPriority w:val="1"/>
    <w:semiHidden/>
    <w:qFormat/>
  </w:style>
  <w:style w:type="character" w:customStyle="1" w:styleId="Titolo1Carattere">
    <w:name w:val="Titolo 1 Carattere"/>
    <w:basedOn w:val="Carpredefinitoparagrafo"/>
    <w:link w:val="Titolo1"/>
    <w:uiPriority w:val="9"/>
    <w:semiHidden/>
    <w:rsid w:val="00DD38E7"/>
    <w:rPr>
      <w:rFonts w:eastAsia="Arial" w:cs="Arial"/>
      <w:b/>
      <w:bCs/>
      <w:sz w:val="18"/>
      <w:szCs w:val="40"/>
      <w:lang w:bidi="en-US"/>
    </w:rPr>
  </w:style>
  <w:style w:type="character" w:customStyle="1" w:styleId="Titolo2Carattere">
    <w:name w:val="Titolo 2 Carattere"/>
    <w:basedOn w:val="Carpredefinitoparagrafo"/>
    <w:link w:val="Titolo2"/>
    <w:uiPriority w:val="9"/>
    <w:semiHidden/>
    <w:rsid w:val="00A82D03"/>
    <w:rPr>
      <w:rFonts w:ascii="Arial Nova" w:eastAsia="Arial" w:hAnsi="Arial Nova" w:cs="Arial"/>
      <w:color w:val="231F20"/>
      <w:sz w:val="43"/>
      <w:szCs w:val="16"/>
      <w:lang w:bidi="en-US"/>
    </w:rPr>
  </w:style>
  <w:style w:type="character" w:customStyle="1" w:styleId="Titolo3Carattere">
    <w:name w:val="Titolo 3 Carattere"/>
    <w:aliases w:val="Heading 3 Section Category Carattere"/>
    <w:basedOn w:val="Carpredefinitoparagrafo"/>
    <w:link w:val="Titolo3"/>
    <w:uiPriority w:val="9"/>
    <w:semiHidden/>
    <w:rsid w:val="00A82D03"/>
    <w:rPr>
      <w:rFonts w:ascii="Arial Nova" w:eastAsia="Arial" w:hAnsi="Arial Nova" w:cs="Arial"/>
      <w:b/>
      <w:color w:val="231F20"/>
      <w:spacing w:val="-11"/>
      <w:sz w:val="40"/>
      <w:szCs w:val="16"/>
      <w:lang w:bidi="en-US"/>
    </w:rPr>
  </w:style>
  <w:style w:type="character" w:customStyle="1" w:styleId="Titolo4Carattere">
    <w:name w:val="Titolo 4 Carattere"/>
    <w:aliases w:val="Heading 4 Job Title Carattere"/>
    <w:basedOn w:val="Carpredefinitoparagrafo"/>
    <w:link w:val="Titolo4"/>
    <w:uiPriority w:val="9"/>
    <w:semiHidden/>
    <w:rsid w:val="00A82D03"/>
    <w:rPr>
      <w:rFonts w:ascii="Arial Nova" w:eastAsia="Arial" w:hAnsi="Arial Nova" w:cs="Arial"/>
      <w:b/>
      <w:bCs/>
      <w:color w:val="231F20"/>
      <w:sz w:val="23"/>
      <w:szCs w:val="16"/>
      <w:lang w:bidi="en-US"/>
    </w:rPr>
  </w:style>
  <w:style w:type="paragraph" w:customStyle="1" w:styleId="Informazionidicontattocorpo">
    <w:name w:val="Informazioni di contatto corpo"/>
    <w:basedOn w:val="Corpotesto"/>
    <w:qFormat/>
    <w:rsid w:val="00F148F1"/>
    <w:pPr>
      <w:spacing w:before="40" w:after="0" w:line="360" w:lineRule="auto"/>
    </w:pPr>
    <w:rPr>
      <w:color w:val="auto"/>
    </w:rPr>
  </w:style>
  <w:style w:type="paragraph" w:customStyle="1" w:styleId="Elencopuntatocompetenze">
    <w:name w:val="Elenco puntato competenze"/>
    <w:basedOn w:val="Competenzeelencopuntato"/>
    <w:semiHidden/>
    <w:qFormat/>
    <w:rsid w:val="00F148F1"/>
    <w:pPr>
      <w:spacing w:before="0" w:after="240" w:line="254" w:lineRule="auto"/>
    </w:pPr>
    <w:rPr>
      <w:sz w:val="22"/>
    </w:rPr>
  </w:style>
  <w:style w:type="paragraph" w:customStyle="1" w:styleId="Competenzeelencopuntato">
    <w:name w:val="Competenze elenco puntato"/>
    <w:basedOn w:val="Informazionidicontattocorpo"/>
    <w:semiHidden/>
    <w:qFormat/>
    <w:rsid w:val="00EF10F2"/>
    <w:pPr>
      <w:numPr>
        <w:numId w:val="5"/>
      </w:numPr>
    </w:pPr>
  </w:style>
  <w:style w:type="paragraph" w:styleId="Titolo">
    <w:name w:val="Title"/>
    <w:basedOn w:val="Normale"/>
    <w:next w:val="Normale"/>
    <w:link w:val="TitoloCarattere"/>
    <w:uiPriority w:val="10"/>
    <w:qFormat/>
    <w:rsid w:val="00172BC0"/>
    <w:pPr>
      <w:spacing w:before="27" w:line="216" w:lineRule="auto"/>
      <w:outlineLvl w:val="0"/>
    </w:pPr>
    <w:rPr>
      <w:rFonts w:asciiTheme="majorHAnsi" w:hAnsiTheme="majorHAnsi"/>
      <w:b/>
      <w:sz w:val="96"/>
    </w:rPr>
  </w:style>
  <w:style w:type="character" w:customStyle="1" w:styleId="TitoloCarattere">
    <w:name w:val="Titolo Carattere"/>
    <w:basedOn w:val="Carpredefinitoparagrafo"/>
    <w:link w:val="Titolo"/>
    <w:uiPriority w:val="10"/>
    <w:rsid w:val="00172BC0"/>
    <w:rPr>
      <w:rFonts w:asciiTheme="majorHAnsi" w:eastAsia="Arial" w:hAnsiTheme="majorHAnsi" w:cs="Arial"/>
      <w:b/>
      <w:color w:val="231F20"/>
      <w:sz w:val="96"/>
      <w:szCs w:val="16"/>
      <w:lang w:bidi="en-US"/>
    </w:rPr>
  </w:style>
  <w:style w:type="character" w:customStyle="1" w:styleId="Indirizzoimpiegoincorsivo">
    <w:name w:val="Indirizzo impiego in corsivo"/>
    <w:basedOn w:val="Carpredefinitoparagrafo"/>
    <w:uiPriority w:val="1"/>
    <w:semiHidden/>
    <w:qFormat/>
    <w:rsid w:val="00EF10F2"/>
    <w:rPr>
      <w:i/>
      <w:iCs/>
    </w:rPr>
  </w:style>
  <w:style w:type="character" w:customStyle="1" w:styleId="Impiegoincorsivo">
    <w:name w:val="Impiego in corsivo"/>
    <w:basedOn w:val="Carpredefinitoparagrafo"/>
    <w:uiPriority w:val="1"/>
    <w:semiHidden/>
    <w:qFormat/>
    <w:rsid w:val="00EF10F2"/>
    <w:rPr>
      <w:i/>
      <w:iCs/>
    </w:rPr>
  </w:style>
  <w:style w:type="paragraph" w:customStyle="1" w:styleId="Corpo">
    <w:name w:val="Corpo"/>
    <w:basedOn w:val="Normale"/>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Elencopuntatocorpo">
    <w:name w:val="Elenco puntato corpo"/>
    <w:basedOn w:val="Corpo"/>
    <w:uiPriority w:val="99"/>
    <w:semiHidden/>
    <w:rsid w:val="00EF10F2"/>
    <w:pPr>
      <w:ind w:left="180" w:hanging="180"/>
    </w:pPr>
  </w:style>
  <w:style w:type="paragraph" w:styleId="Sottotitolo">
    <w:name w:val="Subtitle"/>
    <w:basedOn w:val="Titolo2"/>
    <w:next w:val="Normale"/>
    <w:link w:val="SottotitoloCarattere"/>
    <w:uiPriority w:val="11"/>
    <w:semiHidden/>
    <w:qFormat/>
    <w:rsid w:val="00A82D03"/>
    <w:pPr>
      <w:spacing w:line="240" w:lineRule="auto"/>
    </w:pPr>
    <w:rPr>
      <w:rFonts w:asciiTheme="majorHAnsi" w:hAnsiTheme="majorHAnsi"/>
    </w:rPr>
  </w:style>
  <w:style w:type="character" w:customStyle="1" w:styleId="SottotitoloCarattere">
    <w:name w:val="Sottotitolo Carattere"/>
    <w:basedOn w:val="Carpredefinitoparagrafo"/>
    <w:link w:val="Sottotitolo"/>
    <w:uiPriority w:val="11"/>
    <w:semiHidden/>
    <w:rsid w:val="00F148F1"/>
    <w:rPr>
      <w:rFonts w:asciiTheme="majorHAnsi" w:eastAsia="Arial" w:hAnsiTheme="majorHAnsi" w:cs="Arial"/>
      <w:color w:val="231F20"/>
      <w:sz w:val="43"/>
      <w:szCs w:val="16"/>
      <w:lang w:bidi="en-US"/>
    </w:rPr>
  </w:style>
  <w:style w:type="character" w:styleId="Testosegnaposto">
    <w:name w:val="Placeholder Text"/>
    <w:basedOn w:val="Carpredefinitoparagrafo"/>
    <w:uiPriority w:val="99"/>
    <w:semiHidden/>
    <w:rsid w:val="00F5689F"/>
    <w:rPr>
      <w:color w:val="808080"/>
    </w:rPr>
  </w:style>
  <w:style w:type="table" w:styleId="Grigliatabella">
    <w:name w:val="Table Grid"/>
    <w:basedOn w:val="Tabellanormale"/>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F5689F"/>
    <w:rPr>
      <w:color w:val="4495A2" w:themeColor="hyperlink"/>
      <w:u w:val="single"/>
    </w:rPr>
  </w:style>
  <w:style w:type="character" w:styleId="Menzionenonrisolta">
    <w:name w:val="Unresolved Mention"/>
    <w:basedOn w:val="Carpredefinitoparagrafo"/>
    <w:uiPriority w:val="99"/>
    <w:semiHidden/>
    <w:unhideWhenUsed/>
    <w:rsid w:val="00F5689F"/>
    <w:rPr>
      <w:color w:val="605E5C"/>
      <w:shd w:val="clear" w:color="auto" w:fill="E1DFDD"/>
    </w:rPr>
  </w:style>
  <w:style w:type="paragraph" w:customStyle="1" w:styleId="Titoloobiettivo">
    <w:name w:val="Titolo obiettivo"/>
    <w:basedOn w:val="Normale"/>
    <w:semiHidden/>
    <w:qFormat/>
    <w:rsid w:val="00913A01"/>
    <w:pPr>
      <w:spacing w:before="240"/>
    </w:pPr>
    <w:rPr>
      <w:b/>
      <w:bCs/>
      <w:color w:val="auto"/>
      <w:szCs w:val="20"/>
    </w:rPr>
  </w:style>
  <w:style w:type="paragraph" w:customStyle="1" w:styleId="Intervallodidate">
    <w:name w:val="Intervallo di date"/>
    <w:basedOn w:val="Normale"/>
    <w:semiHidden/>
    <w:qFormat/>
    <w:rsid w:val="00702223"/>
    <w:pPr>
      <w:spacing w:before="240" w:line="240" w:lineRule="auto"/>
    </w:pPr>
    <w:rPr>
      <w:szCs w:val="24"/>
    </w:rPr>
  </w:style>
  <w:style w:type="paragraph" w:customStyle="1" w:styleId="Posizione">
    <w:name w:val="Posizione"/>
    <w:basedOn w:val="Normale"/>
    <w:semiHidden/>
    <w:qFormat/>
    <w:rsid w:val="00CC77D2"/>
    <w:pPr>
      <w:spacing w:before="100" w:line="240" w:lineRule="auto"/>
    </w:pPr>
    <w:rPr>
      <w:rFonts w:asciiTheme="majorHAnsi" w:hAnsiTheme="majorHAnsi"/>
    </w:rPr>
  </w:style>
  <w:style w:type="character" w:customStyle="1" w:styleId="Testoverde">
    <w:name w:val="Testo verde"/>
    <w:uiPriority w:val="1"/>
    <w:qFormat/>
    <w:rsid w:val="00390F23"/>
    <w:rPr>
      <w:color w:val="7CA655" w:themeColor="text2"/>
    </w:rPr>
  </w:style>
  <w:style w:type="paragraph" w:customStyle="1" w:styleId="Descrizionelavoro">
    <w:name w:val="Descrizione lavoro"/>
    <w:basedOn w:val="Normale"/>
    <w:semiHidden/>
    <w:qFormat/>
    <w:rsid w:val="00CC77D2"/>
    <w:pPr>
      <w:spacing w:after="600" w:line="240" w:lineRule="auto"/>
    </w:pPr>
  </w:style>
  <w:style w:type="paragraph" w:customStyle="1" w:styleId="Nomeistitutoscolastico">
    <w:name w:val="Nome istituto scolastico"/>
    <w:basedOn w:val="Normale"/>
    <w:semiHidden/>
    <w:qFormat/>
    <w:rsid w:val="00D87E03"/>
    <w:pPr>
      <w:spacing w:before="0" w:line="240" w:lineRule="auto"/>
    </w:pPr>
    <w:rPr>
      <w:szCs w:val="20"/>
    </w:rPr>
  </w:style>
  <w:style w:type="paragraph" w:customStyle="1" w:styleId="Titolodistudio">
    <w:name w:val="Titolo di studio"/>
    <w:basedOn w:val="Normale"/>
    <w:semiHidden/>
    <w:qFormat/>
    <w:rsid w:val="00702223"/>
    <w:pPr>
      <w:spacing w:before="0" w:line="240" w:lineRule="auto"/>
    </w:pPr>
    <w:rPr>
      <w:b/>
    </w:rPr>
  </w:style>
  <w:style w:type="character" w:customStyle="1" w:styleId="CorpotestoCarattere">
    <w:name w:val="Corpo testo Carattere"/>
    <w:basedOn w:val="Carpredefinitoparagrafo"/>
    <w:link w:val="Corpotesto"/>
    <w:uiPriority w:val="1"/>
    <w:semiHidden/>
    <w:rsid w:val="00C85B84"/>
    <w:rPr>
      <w:rFonts w:eastAsia="Arial" w:cs="Arial"/>
      <w:color w:val="231F20"/>
      <w:sz w:val="16"/>
      <w:szCs w:val="16"/>
      <w:lang w:bidi="en-US"/>
    </w:rPr>
  </w:style>
  <w:style w:type="paragraph" w:customStyle="1" w:styleId="Obiettivo">
    <w:name w:val="Obiettivo"/>
    <w:basedOn w:val="Normale"/>
    <w:semiHidden/>
    <w:qFormat/>
    <w:rsid w:val="00913A01"/>
    <w:pPr>
      <w:spacing w:before="240" w:line="247" w:lineRule="auto"/>
    </w:pPr>
    <w:rPr>
      <w:color w:val="auto"/>
    </w:rPr>
  </w:style>
  <w:style w:type="character" w:customStyle="1" w:styleId="Testoblu">
    <w:name w:val="Testo blu"/>
    <w:uiPriority w:val="1"/>
    <w:qFormat/>
    <w:rsid w:val="00172BC0"/>
    <w:rPr>
      <w:color w:val="A9D4DB" w:themeColor="accent1"/>
    </w:rPr>
  </w:style>
  <w:style w:type="paragraph" w:customStyle="1" w:styleId="Societ">
    <w:name w:val="Società"/>
    <w:basedOn w:val="Normale"/>
    <w:semiHidden/>
    <w:qFormat/>
    <w:rsid w:val="00721C3B"/>
    <w:rPr>
      <w:rFonts w:asciiTheme="majorHAnsi" w:hAnsiTheme="majorHAnsi"/>
      <w:sz w:val="26"/>
    </w:rPr>
  </w:style>
  <w:style w:type="character" w:customStyle="1" w:styleId="Testomagenta">
    <w:name w:val="Testo magenta"/>
    <w:uiPriority w:val="1"/>
    <w:qFormat/>
    <w:rsid w:val="00762950"/>
    <w:rPr>
      <w:color w:val="AA5881" w:themeColor="accent4"/>
    </w:rPr>
  </w:style>
  <w:style w:type="character" w:customStyle="1" w:styleId="Testogrigio">
    <w:name w:val="Testo grigio"/>
    <w:uiPriority w:val="1"/>
    <w:qFormat/>
    <w:rsid w:val="00DD38E7"/>
    <w:rPr>
      <w:color w:val="808080" w:themeColor="background1" w:themeShade="80"/>
    </w:rPr>
  </w:style>
  <w:style w:type="paragraph" w:styleId="Intestazione">
    <w:name w:val="header"/>
    <w:basedOn w:val="Normale"/>
    <w:link w:val="IntestazioneCarattere"/>
    <w:uiPriority w:val="99"/>
    <w:semiHidden/>
    <w:rsid w:val="003D37DA"/>
    <w:pPr>
      <w:tabs>
        <w:tab w:val="center" w:pos="4680"/>
        <w:tab w:val="right" w:pos="9360"/>
      </w:tabs>
      <w:spacing w:before="0" w:after="0" w:line="240" w:lineRule="auto"/>
    </w:pPr>
  </w:style>
  <w:style w:type="character" w:customStyle="1" w:styleId="IntestazioneCarattere">
    <w:name w:val="Intestazione Carattere"/>
    <w:basedOn w:val="Carpredefinitoparagrafo"/>
    <w:link w:val="Intestazione"/>
    <w:uiPriority w:val="99"/>
    <w:semiHidden/>
    <w:rsid w:val="00DD38E7"/>
    <w:rPr>
      <w:rFonts w:eastAsia="Arial" w:cs="Arial"/>
      <w:color w:val="231F20"/>
      <w:sz w:val="18"/>
      <w:szCs w:val="16"/>
      <w:lang w:bidi="en-US"/>
    </w:rPr>
  </w:style>
  <w:style w:type="paragraph" w:styleId="Pidipagina">
    <w:name w:val="footer"/>
    <w:basedOn w:val="Normale"/>
    <w:link w:val="PidipaginaCarattere"/>
    <w:uiPriority w:val="99"/>
    <w:semiHidden/>
    <w:rsid w:val="003D37DA"/>
    <w:pPr>
      <w:tabs>
        <w:tab w:val="center" w:pos="4680"/>
        <w:tab w:val="right" w:pos="9360"/>
      </w:tabs>
      <w:spacing w:before="0" w:after="0" w:line="240" w:lineRule="auto"/>
    </w:pPr>
  </w:style>
  <w:style w:type="character" w:customStyle="1" w:styleId="PidipaginaCarattere">
    <w:name w:val="Piè di pagina Carattere"/>
    <w:basedOn w:val="Carpredefinitoparagrafo"/>
    <w:link w:val="Pidipagina"/>
    <w:uiPriority w:val="99"/>
    <w:semiHidden/>
    <w:rsid w:val="00DD38E7"/>
    <w:rPr>
      <w:rFonts w:eastAsia="Arial" w:cs="Arial"/>
      <w:color w:val="231F20"/>
      <w:sz w:val="18"/>
      <w:szCs w:val="16"/>
      <w:lang w:bidi="en-US"/>
    </w:rPr>
  </w:style>
  <w:style w:type="paragraph" w:styleId="Revisione">
    <w:name w:val="Revision"/>
    <w:hidden/>
    <w:uiPriority w:val="99"/>
    <w:semiHidden/>
    <w:rsid w:val="0071140D"/>
    <w:pPr>
      <w:widowControl/>
      <w:autoSpaceDE/>
      <w:autoSpaceDN/>
    </w:pPr>
    <w:rPr>
      <w:rFonts w:eastAsia="Arial" w:cs="Arial"/>
      <w:color w:val="231F20"/>
      <w:sz w:val="18"/>
      <w:szCs w:val="16"/>
      <w:lang w:bidi="en-US"/>
    </w:rPr>
  </w:style>
  <w:style w:type="table" w:styleId="Tabellasemplice-2">
    <w:name w:val="Plain Table 2"/>
    <w:basedOn w:val="Tabellanormale"/>
    <w:uiPriority w:val="42"/>
    <w:rsid w:val="00623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mail-il">
    <w:name w:val="gmail-il"/>
    <w:basedOn w:val="Carpredefinitoparagrafo"/>
    <w:rsid w:val="005F717C"/>
  </w:style>
  <w:style w:type="paragraph" w:customStyle="1" w:styleId="contentpasted1">
    <w:name w:val="contentpasted1"/>
    <w:basedOn w:val="Normale"/>
    <w:rsid w:val="004A6FFB"/>
    <w:pPr>
      <w:widowControl/>
      <w:autoSpaceDE/>
      <w:autoSpaceDN/>
      <w:spacing w:before="0" w:after="0" w:line="240" w:lineRule="auto"/>
    </w:pPr>
    <w:rPr>
      <w:rFonts w:ascii="Calibri" w:eastAsiaTheme="minorHAnsi" w:hAnsi="Calibri" w:cs="Calibri"/>
      <w:color w:val="auto"/>
      <w:sz w:val="22"/>
      <w:szCs w:val="22"/>
      <w:lang w:eastAsia="it-IT" w:bidi="ar-SA"/>
    </w:rPr>
  </w:style>
  <w:style w:type="character" w:customStyle="1" w:styleId="contentpasted2">
    <w:name w:val="contentpasted2"/>
    <w:basedOn w:val="Carpredefinitoparagrafo"/>
    <w:rsid w:val="004A6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9201">
      <w:bodyDiv w:val="1"/>
      <w:marLeft w:val="0"/>
      <w:marRight w:val="0"/>
      <w:marTop w:val="0"/>
      <w:marBottom w:val="0"/>
      <w:divBdr>
        <w:top w:val="none" w:sz="0" w:space="0" w:color="auto"/>
        <w:left w:val="none" w:sz="0" w:space="0" w:color="auto"/>
        <w:bottom w:val="none" w:sz="0" w:space="0" w:color="auto"/>
        <w:right w:val="none" w:sz="0" w:space="0" w:color="auto"/>
      </w:divBdr>
    </w:div>
    <w:div w:id="254292944">
      <w:bodyDiv w:val="1"/>
      <w:marLeft w:val="0"/>
      <w:marRight w:val="0"/>
      <w:marTop w:val="0"/>
      <w:marBottom w:val="0"/>
      <w:divBdr>
        <w:top w:val="none" w:sz="0" w:space="0" w:color="auto"/>
        <w:left w:val="none" w:sz="0" w:space="0" w:color="auto"/>
        <w:bottom w:val="none" w:sz="0" w:space="0" w:color="auto"/>
        <w:right w:val="none" w:sz="0" w:space="0" w:color="auto"/>
      </w:divBdr>
    </w:div>
    <w:div w:id="470169952">
      <w:bodyDiv w:val="1"/>
      <w:marLeft w:val="0"/>
      <w:marRight w:val="0"/>
      <w:marTop w:val="0"/>
      <w:marBottom w:val="0"/>
      <w:divBdr>
        <w:top w:val="none" w:sz="0" w:space="0" w:color="auto"/>
        <w:left w:val="none" w:sz="0" w:space="0" w:color="auto"/>
        <w:bottom w:val="none" w:sz="0" w:space="0" w:color="auto"/>
        <w:right w:val="none" w:sz="0" w:space="0" w:color="auto"/>
      </w:divBdr>
    </w:div>
    <w:div w:id="479075848">
      <w:bodyDiv w:val="1"/>
      <w:marLeft w:val="0"/>
      <w:marRight w:val="0"/>
      <w:marTop w:val="0"/>
      <w:marBottom w:val="0"/>
      <w:divBdr>
        <w:top w:val="none" w:sz="0" w:space="0" w:color="auto"/>
        <w:left w:val="none" w:sz="0" w:space="0" w:color="auto"/>
        <w:bottom w:val="none" w:sz="0" w:space="0" w:color="auto"/>
        <w:right w:val="none" w:sz="0" w:space="0" w:color="auto"/>
      </w:divBdr>
    </w:div>
    <w:div w:id="479855067">
      <w:bodyDiv w:val="1"/>
      <w:marLeft w:val="0"/>
      <w:marRight w:val="0"/>
      <w:marTop w:val="0"/>
      <w:marBottom w:val="0"/>
      <w:divBdr>
        <w:top w:val="none" w:sz="0" w:space="0" w:color="auto"/>
        <w:left w:val="none" w:sz="0" w:space="0" w:color="auto"/>
        <w:bottom w:val="none" w:sz="0" w:space="0" w:color="auto"/>
        <w:right w:val="none" w:sz="0" w:space="0" w:color="auto"/>
      </w:divBdr>
    </w:div>
    <w:div w:id="487592617">
      <w:bodyDiv w:val="1"/>
      <w:marLeft w:val="0"/>
      <w:marRight w:val="0"/>
      <w:marTop w:val="0"/>
      <w:marBottom w:val="0"/>
      <w:divBdr>
        <w:top w:val="none" w:sz="0" w:space="0" w:color="auto"/>
        <w:left w:val="none" w:sz="0" w:space="0" w:color="auto"/>
        <w:bottom w:val="none" w:sz="0" w:space="0" w:color="auto"/>
        <w:right w:val="none" w:sz="0" w:space="0" w:color="auto"/>
      </w:divBdr>
    </w:div>
    <w:div w:id="498035040">
      <w:bodyDiv w:val="1"/>
      <w:marLeft w:val="0"/>
      <w:marRight w:val="0"/>
      <w:marTop w:val="0"/>
      <w:marBottom w:val="0"/>
      <w:divBdr>
        <w:top w:val="none" w:sz="0" w:space="0" w:color="auto"/>
        <w:left w:val="none" w:sz="0" w:space="0" w:color="auto"/>
        <w:bottom w:val="none" w:sz="0" w:space="0" w:color="auto"/>
        <w:right w:val="none" w:sz="0" w:space="0" w:color="auto"/>
      </w:divBdr>
    </w:div>
    <w:div w:id="538904992">
      <w:bodyDiv w:val="1"/>
      <w:marLeft w:val="0"/>
      <w:marRight w:val="0"/>
      <w:marTop w:val="0"/>
      <w:marBottom w:val="0"/>
      <w:divBdr>
        <w:top w:val="none" w:sz="0" w:space="0" w:color="auto"/>
        <w:left w:val="none" w:sz="0" w:space="0" w:color="auto"/>
        <w:bottom w:val="none" w:sz="0" w:space="0" w:color="auto"/>
        <w:right w:val="none" w:sz="0" w:space="0" w:color="auto"/>
      </w:divBdr>
    </w:div>
    <w:div w:id="722797244">
      <w:bodyDiv w:val="1"/>
      <w:marLeft w:val="0"/>
      <w:marRight w:val="0"/>
      <w:marTop w:val="0"/>
      <w:marBottom w:val="0"/>
      <w:divBdr>
        <w:top w:val="none" w:sz="0" w:space="0" w:color="auto"/>
        <w:left w:val="none" w:sz="0" w:space="0" w:color="auto"/>
        <w:bottom w:val="none" w:sz="0" w:space="0" w:color="auto"/>
        <w:right w:val="none" w:sz="0" w:space="0" w:color="auto"/>
      </w:divBdr>
    </w:div>
    <w:div w:id="883759033">
      <w:bodyDiv w:val="1"/>
      <w:marLeft w:val="0"/>
      <w:marRight w:val="0"/>
      <w:marTop w:val="0"/>
      <w:marBottom w:val="0"/>
      <w:divBdr>
        <w:top w:val="none" w:sz="0" w:space="0" w:color="auto"/>
        <w:left w:val="none" w:sz="0" w:space="0" w:color="auto"/>
        <w:bottom w:val="none" w:sz="0" w:space="0" w:color="auto"/>
        <w:right w:val="none" w:sz="0" w:space="0" w:color="auto"/>
      </w:divBdr>
    </w:div>
    <w:div w:id="887230428">
      <w:bodyDiv w:val="1"/>
      <w:marLeft w:val="0"/>
      <w:marRight w:val="0"/>
      <w:marTop w:val="0"/>
      <w:marBottom w:val="0"/>
      <w:divBdr>
        <w:top w:val="none" w:sz="0" w:space="0" w:color="auto"/>
        <w:left w:val="none" w:sz="0" w:space="0" w:color="auto"/>
        <w:bottom w:val="none" w:sz="0" w:space="0" w:color="auto"/>
        <w:right w:val="none" w:sz="0" w:space="0" w:color="auto"/>
      </w:divBdr>
    </w:div>
    <w:div w:id="993875618">
      <w:bodyDiv w:val="1"/>
      <w:marLeft w:val="0"/>
      <w:marRight w:val="0"/>
      <w:marTop w:val="0"/>
      <w:marBottom w:val="0"/>
      <w:divBdr>
        <w:top w:val="none" w:sz="0" w:space="0" w:color="auto"/>
        <w:left w:val="none" w:sz="0" w:space="0" w:color="auto"/>
        <w:bottom w:val="none" w:sz="0" w:space="0" w:color="auto"/>
        <w:right w:val="none" w:sz="0" w:space="0" w:color="auto"/>
      </w:divBdr>
    </w:div>
    <w:div w:id="1142574833">
      <w:bodyDiv w:val="1"/>
      <w:marLeft w:val="0"/>
      <w:marRight w:val="0"/>
      <w:marTop w:val="0"/>
      <w:marBottom w:val="0"/>
      <w:divBdr>
        <w:top w:val="none" w:sz="0" w:space="0" w:color="auto"/>
        <w:left w:val="none" w:sz="0" w:space="0" w:color="auto"/>
        <w:bottom w:val="none" w:sz="0" w:space="0" w:color="auto"/>
        <w:right w:val="none" w:sz="0" w:space="0" w:color="auto"/>
      </w:divBdr>
    </w:div>
    <w:div w:id="1217862722">
      <w:bodyDiv w:val="1"/>
      <w:marLeft w:val="0"/>
      <w:marRight w:val="0"/>
      <w:marTop w:val="0"/>
      <w:marBottom w:val="0"/>
      <w:divBdr>
        <w:top w:val="none" w:sz="0" w:space="0" w:color="auto"/>
        <w:left w:val="none" w:sz="0" w:space="0" w:color="auto"/>
        <w:bottom w:val="none" w:sz="0" w:space="0" w:color="auto"/>
        <w:right w:val="none" w:sz="0" w:space="0" w:color="auto"/>
      </w:divBdr>
    </w:div>
    <w:div w:id="1309820183">
      <w:bodyDiv w:val="1"/>
      <w:marLeft w:val="0"/>
      <w:marRight w:val="0"/>
      <w:marTop w:val="0"/>
      <w:marBottom w:val="0"/>
      <w:divBdr>
        <w:top w:val="none" w:sz="0" w:space="0" w:color="auto"/>
        <w:left w:val="none" w:sz="0" w:space="0" w:color="auto"/>
        <w:bottom w:val="none" w:sz="0" w:space="0" w:color="auto"/>
        <w:right w:val="none" w:sz="0" w:space="0" w:color="auto"/>
      </w:divBdr>
    </w:div>
    <w:div w:id="1312557926">
      <w:bodyDiv w:val="1"/>
      <w:marLeft w:val="0"/>
      <w:marRight w:val="0"/>
      <w:marTop w:val="0"/>
      <w:marBottom w:val="0"/>
      <w:divBdr>
        <w:top w:val="none" w:sz="0" w:space="0" w:color="auto"/>
        <w:left w:val="none" w:sz="0" w:space="0" w:color="auto"/>
        <w:bottom w:val="none" w:sz="0" w:space="0" w:color="auto"/>
        <w:right w:val="none" w:sz="0" w:space="0" w:color="auto"/>
      </w:divBdr>
    </w:div>
    <w:div w:id="1424380947">
      <w:bodyDiv w:val="1"/>
      <w:marLeft w:val="0"/>
      <w:marRight w:val="0"/>
      <w:marTop w:val="0"/>
      <w:marBottom w:val="0"/>
      <w:divBdr>
        <w:top w:val="none" w:sz="0" w:space="0" w:color="auto"/>
        <w:left w:val="none" w:sz="0" w:space="0" w:color="auto"/>
        <w:bottom w:val="none" w:sz="0" w:space="0" w:color="auto"/>
        <w:right w:val="none" w:sz="0" w:space="0" w:color="auto"/>
      </w:divBdr>
    </w:div>
    <w:div w:id="1466850346">
      <w:bodyDiv w:val="1"/>
      <w:marLeft w:val="0"/>
      <w:marRight w:val="0"/>
      <w:marTop w:val="0"/>
      <w:marBottom w:val="0"/>
      <w:divBdr>
        <w:top w:val="none" w:sz="0" w:space="0" w:color="auto"/>
        <w:left w:val="none" w:sz="0" w:space="0" w:color="auto"/>
        <w:bottom w:val="none" w:sz="0" w:space="0" w:color="auto"/>
        <w:right w:val="none" w:sz="0" w:space="0" w:color="auto"/>
      </w:divBdr>
    </w:div>
    <w:div w:id="1471096109">
      <w:bodyDiv w:val="1"/>
      <w:marLeft w:val="0"/>
      <w:marRight w:val="0"/>
      <w:marTop w:val="0"/>
      <w:marBottom w:val="0"/>
      <w:divBdr>
        <w:top w:val="none" w:sz="0" w:space="0" w:color="auto"/>
        <w:left w:val="none" w:sz="0" w:space="0" w:color="auto"/>
        <w:bottom w:val="none" w:sz="0" w:space="0" w:color="auto"/>
        <w:right w:val="none" w:sz="0" w:space="0" w:color="auto"/>
      </w:divBdr>
    </w:div>
    <w:div w:id="1746298217">
      <w:bodyDiv w:val="1"/>
      <w:marLeft w:val="0"/>
      <w:marRight w:val="0"/>
      <w:marTop w:val="0"/>
      <w:marBottom w:val="0"/>
      <w:divBdr>
        <w:top w:val="none" w:sz="0" w:space="0" w:color="auto"/>
        <w:left w:val="none" w:sz="0" w:space="0" w:color="auto"/>
        <w:bottom w:val="none" w:sz="0" w:space="0" w:color="auto"/>
        <w:right w:val="none" w:sz="0" w:space="0" w:color="auto"/>
      </w:divBdr>
    </w:div>
    <w:div w:id="1760787059">
      <w:bodyDiv w:val="1"/>
      <w:marLeft w:val="0"/>
      <w:marRight w:val="0"/>
      <w:marTop w:val="0"/>
      <w:marBottom w:val="0"/>
      <w:divBdr>
        <w:top w:val="none" w:sz="0" w:space="0" w:color="auto"/>
        <w:left w:val="none" w:sz="0" w:space="0" w:color="auto"/>
        <w:bottom w:val="none" w:sz="0" w:space="0" w:color="auto"/>
        <w:right w:val="none" w:sz="0" w:space="0" w:color="auto"/>
      </w:divBdr>
    </w:div>
    <w:div w:id="1900288415">
      <w:bodyDiv w:val="1"/>
      <w:marLeft w:val="0"/>
      <w:marRight w:val="0"/>
      <w:marTop w:val="0"/>
      <w:marBottom w:val="0"/>
      <w:divBdr>
        <w:top w:val="none" w:sz="0" w:space="0" w:color="auto"/>
        <w:left w:val="none" w:sz="0" w:space="0" w:color="auto"/>
        <w:bottom w:val="none" w:sz="0" w:space="0" w:color="auto"/>
        <w:right w:val="none" w:sz="0" w:space="0" w:color="auto"/>
      </w:divBdr>
    </w:div>
    <w:div w:id="2054766844">
      <w:bodyDiv w:val="1"/>
      <w:marLeft w:val="0"/>
      <w:marRight w:val="0"/>
      <w:marTop w:val="0"/>
      <w:marBottom w:val="0"/>
      <w:divBdr>
        <w:top w:val="none" w:sz="0" w:space="0" w:color="auto"/>
        <w:left w:val="none" w:sz="0" w:space="0" w:color="auto"/>
        <w:bottom w:val="none" w:sz="0" w:space="0" w:color="auto"/>
        <w:right w:val="none" w:sz="0" w:space="0" w:color="auto"/>
      </w:divBdr>
    </w:div>
    <w:div w:id="2068187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o%20Fantino\AppData\Roaming\Microsoft\Templates\Lettera%20di%20presentazione%20in%20stile%20geometrico.dotx" TargetMode="External"/></Relationships>
</file>

<file path=word/theme/theme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32B5F-638B-4221-AEBD-D34180AB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65B45-3548-4F24-84B3-1C2A60F77AE0}">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AB3462F-D308-448B-947A-ABCAB456B61C}">
  <ds:schemaRefs>
    <ds:schemaRef ds:uri="http://schemas.openxmlformats.org/officeDocument/2006/bibliography"/>
  </ds:schemaRefs>
</ds:datastoreItem>
</file>

<file path=customXml/itemProps4.xml><?xml version="1.0" encoding="utf-8"?>
<ds:datastoreItem xmlns:ds="http://schemas.openxmlformats.org/officeDocument/2006/customXml" ds:itemID="{4D294896-D3DD-445A-8924-9B0373027B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Lettera di presentazione in stile geometrico.dotx</Template>
  <TotalTime>0</TotalTime>
  <Pages>1</Pages>
  <Words>2894</Words>
  <Characters>16499</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2023-10-09T13:09:00Z</dcterms:created>
  <dcterms:modified xsi:type="dcterms:W3CDTF">2023-10-09T13:12:00Z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